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E038" w14:textId="77777777" w:rsidR="00E96A18" w:rsidRDefault="00E96A18" w:rsidP="00F27B18">
      <w:pPr>
        <w:rPr>
          <w:b/>
        </w:rPr>
      </w:pPr>
    </w:p>
    <w:p w14:paraId="5C58B1AA" w14:textId="77777777" w:rsidR="00E96A18" w:rsidRPr="00E96A18" w:rsidRDefault="00E96A18" w:rsidP="00E96A18">
      <w:pPr>
        <w:autoSpaceDE w:val="0"/>
        <w:autoSpaceDN w:val="0"/>
        <w:adjustRightInd w:val="0"/>
        <w:spacing w:after="200" w:line="276" w:lineRule="auto"/>
        <w:jc w:val="center"/>
        <w:rPr>
          <w:rFonts w:ascii="Arial" w:eastAsia="Times New Roman" w:hAnsi="Arial" w:cs="Arial"/>
          <w:b/>
          <w:bCs/>
          <w:sz w:val="96"/>
          <w:szCs w:val="96"/>
          <w:lang w:eastAsia="en-GB"/>
        </w:rPr>
      </w:pPr>
      <w:proofErr w:type="spellStart"/>
      <w:r w:rsidRPr="00E96A18">
        <w:rPr>
          <w:rFonts w:ascii="Arial" w:eastAsia="Times New Roman" w:hAnsi="Arial" w:cs="Arial"/>
          <w:b/>
          <w:bCs/>
          <w:sz w:val="96"/>
          <w:szCs w:val="96"/>
          <w:lang w:eastAsia="en-GB"/>
        </w:rPr>
        <w:t>Woodfall</w:t>
      </w:r>
      <w:proofErr w:type="spellEnd"/>
      <w:r w:rsidRPr="00E96A18">
        <w:rPr>
          <w:rFonts w:ascii="Arial" w:eastAsia="Times New Roman" w:hAnsi="Arial" w:cs="Arial"/>
          <w:b/>
          <w:bCs/>
          <w:sz w:val="96"/>
          <w:szCs w:val="96"/>
          <w:lang w:eastAsia="en-GB"/>
        </w:rPr>
        <w:t xml:space="preserve"> Primary &amp; </w:t>
      </w:r>
      <w:proofErr w:type="gramStart"/>
      <w:r w:rsidRPr="00E96A18">
        <w:rPr>
          <w:rFonts w:ascii="Arial" w:eastAsia="Times New Roman" w:hAnsi="Arial" w:cs="Arial"/>
          <w:b/>
          <w:bCs/>
          <w:sz w:val="96"/>
          <w:szCs w:val="96"/>
          <w:lang w:eastAsia="en-GB"/>
        </w:rPr>
        <w:t>Nursery  School</w:t>
      </w:r>
      <w:proofErr w:type="gramEnd"/>
    </w:p>
    <w:p w14:paraId="51A4A132" w14:textId="77777777" w:rsidR="00E96A18" w:rsidRPr="00E96A18" w:rsidRDefault="00E96A18" w:rsidP="00E96A18">
      <w:pPr>
        <w:autoSpaceDE w:val="0"/>
        <w:autoSpaceDN w:val="0"/>
        <w:adjustRightInd w:val="0"/>
        <w:spacing w:after="0" w:line="240" w:lineRule="auto"/>
        <w:jc w:val="center"/>
        <w:rPr>
          <w:rFonts w:ascii="Arial" w:eastAsia="Calibri" w:hAnsi="Arial" w:cs="Arial"/>
          <w:b/>
          <w:bCs/>
          <w:sz w:val="56"/>
          <w:szCs w:val="56"/>
        </w:rPr>
      </w:pPr>
    </w:p>
    <w:p w14:paraId="33C8DE38" w14:textId="77777777" w:rsidR="00E96A18" w:rsidRPr="00E96A18" w:rsidRDefault="00E96A18" w:rsidP="00E96A18">
      <w:pPr>
        <w:autoSpaceDE w:val="0"/>
        <w:autoSpaceDN w:val="0"/>
        <w:adjustRightInd w:val="0"/>
        <w:spacing w:after="0" w:line="240" w:lineRule="auto"/>
        <w:jc w:val="center"/>
        <w:rPr>
          <w:rFonts w:ascii="Arial" w:eastAsia="Times New Roman" w:hAnsi="Arial" w:cs="Arial"/>
          <w:b/>
          <w:bCs/>
          <w:sz w:val="80"/>
          <w:szCs w:val="80"/>
          <w:lang w:eastAsia="en-GB"/>
        </w:rPr>
      </w:pPr>
      <w:r>
        <w:rPr>
          <w:rFonts w:ascii="Arial" w:eastAsia="Times New Roman" w:hAnsi="Arial" w:cs="Arial"/>
          <w:b/>
          <w:bCs/>
          <w:sz w:val="80"/>
          <w:szCs w:val="80"/>
          <w:lang w:eastAsia="en-GB"/>
        </w:rPr>
        <w:t>English as an Additional Language</w:t>
      </w:r>
      <w:r w:rsidRPr="00E96A18">
        <w:rPr>
          <w:rFonts w:ascii="Arial" w:eastAsia="Times New Roman" w:hAnsi="Arial" w:cs="Arial"/>
          <w:b/>
          <w:bCs/>
          <w:sz w:val="80"/>
          <w:szCs w:val="80"/>
          <w:lang w:eastAsia="en-GB"/>
        </w:rPr>
        <w:t xml:space="preserve"> Policy</w:t>
      </w:r>
    </w:p>
    <w:p w14:paraId="3C01E921" w14:textId="77777777" w:rsidR="00E96A18" w:rsidRPr="00E96A18" w:rsidRDefault="00E96A18" w:rsidP="00E96A18">
      <w:pPr>
        <w:autoSpaceDE w:val="0"/>
        <w:autoSpaceDN w:val="0"/>
        <w:adjustRightInd w:val="0"/>
        <w:spacing w:after="0" w:line="240" w:lineRule="auto"/>
        <w:jc w:val="center"/>
        <w:rPr>
          <w:rFonts w:ascii="Arial" w:eastAsia="Times New Roman" w:hAnsi="Arial" w:cs="Arial"/>
          <w:b/>
          <w:bCs/>
          <w:sz w:val="64"/>
          <w:szCs w:val="64"/>
          <w:lang w:eastAsia="en-GB"/>
        </w:rPr>
      </w:pPr>
      <w:r w:rsidRPr="00E96A18">
        <w:rPr>
          <w:rFonts w:ascii="Arial" w:eastAsia="Times New Roman" w:hAnsi="Arial" w:cs="Arial"/>
          <w:b/>
          <w:bCs/>
          <w:sz w:val="64"/>
          <w:szCs w:val="64"/>
          <w:lang w:eastAsia="en-GB"/>
        </w:rPr>
        <w:t>(E</w:t>
      </w:r>
      <w:r>
        <w:rPr>
          <w:rFonts w:ascii="Arial" w:eastAsia="Times New Roman" w:hAnsi="Arial" w:cs="Arial"/>
          <w:b/>
          <w:bCs/>
          <w:sz w:val="64"/>
          <w:szCs w:val="64"/>
          <w:lang w:eastAsia="en-GB"/>
        </w:rPr>
        <w:t>AL</w:t>
      </w:r>
      <w:r w:rsidRPr="00E96A18">
        <w:rPr>
          <w:rFonts w:ascii="Arial" w:eastAsia="Times New Roman" w:hAnsi="Arial" w:cs="Arial"/>
          <w:b/>
          <w:bCs/>
          <w:sz w:val="64"/>
          <w:szCs w:val="64"/>
          <w:lang w:eastAsia="en-GB"/>
        </w:rPr>
        <w:t>)</w:t>
      </w:r>
    </w:p>
    <w:p w14:paraId="30596836" w14:textId="77777777" w:rsidR="00E96A18" w:rsidRPr="00E96A18" w:rsidRDefault="00E96A18" w:rsidP="00E96A18">
      <w:pPr>
        <w:autoSpaceDE w:val="0"/>
        <w:autoSpaceDN w:val="0"/>
        <w:adjustRightInd w:val="0"/>
        <w:spacing w:after="0" w:line="240" w:lineRule="auto"/>
        <w:jc w:val="center"/>
        <w:rPr>
          <w:rFonts w:ascii="Arial" w:eastAsia="Times New Roman" w:hAnsi="Arial" w:cs="Arial"/>
          <w:b/>
          <w:bCs/>
          <w:sz w:val="64"/>
          <w:szCs w:val="64"/>
          <w:lang w:eastAsia="en-GB"/>
        </w:rPr>
      </w:pPr>
    </w:p>
    <w:p w14:paraId="70FFB58F" w14:textId="753C836A" w:rsidR="00E96A18" w:rsidRPr="00E96A18" w:rsidRDefault="00C863E9" w:rsidP="00E96A18">
      <w:pPr>
        <w:autoSpaceDE w:val="0"/>
        <w:autoSpaceDN w:val="0"/>
        <w:adjustRightInd w:val="0"/>
        <w:spacing w:after="0" w:line="240" w:lineRule="auto"/>
        <w:jc w:val="center"/>
        <w:rPr>
          <w:rFonts w:ascii="Arial" w:eastAsia="Times New Roman" w:hAnsi="Arial" w:cs="Arial"/>
          <w:b/>
          <w:bCs/>
          <w:sz w:val="80"/>
          <w:szCs w:val="80"/>
          <w:lang w:eastAsia="en-GB"/>
        </w:rPr>
      </w:pPr>
      <w:r>
        <w:rPr>
          <w:rFonts w:ascii="Arial" w:eastAsia="Times New Roman" w:hAnsi="Arial" w:cs="Arial"/>
          <w:b/>
          <w:bCs/>
          <w:sz w:val="80"/>
          <w:szCs w:val="80"/>
          <w:lang w:eastAsia="en-GB"/>
        </w:rPr>
        <w:t>November 2023</w:t>
      </w:r>
    </w:p>
    <w:p w14:paraId="1CE515E7" w14:textId="77777777" w:rsidR="00E96A18" w:rsidRPr="00E96A18" w:rsidRDefault="00E96A18" w:rsidP="00E96A18">
      <w:pPr>
        <w:autoSpaceDE w:val="0"/>
        <w:autoSpaceDN w:val="0"/>
        <w:adjustRightInd w:val="0"/>
        <w:spacing w:after="0" w:line="240" w:lineRule="auto"/>
        <w:jc w:val="center"/>
        <w:rPr>
          <w:rFonts w:ascii="Arial" w:eastAsia="Times New Roman" w:hAnsi="Arial" w:cs="Arial"/>
          <w:b/>
          <w:bCs/>
          <w:sz w:val="48"/>
          <w:szCs w:val="48"/>
          <w:lang w:eastAsia="en-GB"/>
        </w:rPr>
      </w:pPr>
    </w:p>
    <w:p w14:paraId="1B860893" w14:textId="77777777" w:rsidR="00E96A18" w:rsidRPr="00E96A18" w:rsidRDefault="00E96A18" w:rsidP="00E96A18">
      <w:pPr>
        <w:spacing w:after="0" w:line="240" w:lineRule="auto"/>
        <w:jc w:val="center"/>
        <w:rPr>
          <w:rFonts w:ascii="Arial" w:eastAsia="Times New Roman" w:hAnsi="Arial" w:cs="Arial"/>
          <w:b/>
          <w:bCs/>
          <w:sz w:val="48"/>
          <w:szCs w:val="48"/>
          <w:lang w:eastAsia="en-GB"/>
        </w:rPr>
      </w:pPr>
    </w:p>
    <w:p w14:paraId="0003B816" w14:textId="77777777" w:rsidR="00E96A18" w:rsidRPr="00E96A18" w:rsidRDefault="00E96A18" w:rsidP="00E96A18">
      <w:pPr>
        <w:spacing w:after="0" w:line="240" w:lineRule="auto"/>
        <w:jc w:val="center"/>
        <w:rPr>
          <w:rFonts w:ascii="Arial" w:eastAsia="Times New Roman" w:hAnsi="Arial" w:cs="Arial"/>
          <w:b/>
          <w:bCs/>
          <w:sz w:val="48"/>
          <w:szCs w:val="48"/>
          <w:lang w:eastAsia="en-GB"/>
        </w:rPr>
      </w:pPr>
      <w:r w:rsidRPr="00E96A18">
        <w:rPr>
          <w:rFonts w:ascii="Arial" w:eastAsia="Times New Roman" w:hAnsi="Arial" w:cs="Arial"/>
          <w:b/>
          <w:noProof/>
          <w:sz w:val="72"/>
          <w:szCs w:val="72"/>
          <w:lang w:val="es-ES" w:eastAsia="es-ES"/>
        </w:rPr>
        <w:drawing>
          <wp:inline distT="0" distB="0" distL="0" distR="0" wp14:anchorId="5EF955E5" wp14:editId="1E6129B4">
            <wp:extent cx="1571625" cy="1352550"/>
            <wp:effectExtent l="0" t="0" r="9525" b="0"/>
            <wp:docPr id="3" name="Picture 3" descr="Copy of woodfall_logo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woodfall_logo_fina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352550"/>
                    </a:xfrm>
                    <a:prstGeom prst="rect">
                      <a:avLst/>
                    </a:prstGeom>
                    <a:noFill/>
                    <a:ln>
                      <a:noFill/>
                    </a:ln>
                  </pic:spPr>
                </pic:pic>
              </a:graphicData>
            </a:graphic>
          </wp:inline>
        </w:drawing>
      </w:r>
    </w:p>
    <w:p w14:paraId="29B9DED0" w14:textId="77777777" w:rsidR="00E96A18" w:rsidRPr="00E96A18" w:rsidRDefault="00E96A18" w:rsidP="00E96A18">
      <w:pPr>
        <w:spacing w:after="0" w:line="240" w:lineRule="auto"/>
        <w:jc w:val="center"/>
        <w:rPr>
          <w:rFonts w:ascii="Arial" w:eastAsia="Times New Roman" w:hAnsi="Arial" w:cs="Arial"/>
          <w:b/>
          <w:bCs/>
          <w:sz w:val="48"/>
          <w:szCs w:val="48"/>
          <w:lang w:eastAsia="en-GB"/>
        </w:rPr>
      </w:pPr>
    </w:p>
    <w:p w14:paraId="5AA59B97" w14:textId="77777777" w:rsidR="00E96A18" w:rsidRPr="00E96A18" w:rsidRDefault="00E96A18" w:rsidP="00E96A18">
      <w:pPr>
        <w:spacing w:after="0" w:line="240" w:lineRule="auto"/>
        <w:jc w:val="center"/>
        <w:rPr>
          <w:rFonts w:ascii="Arial" w:eastAsia="Times New Roman" w:hAnsi="Arial" w:cs="Arial"/>
          <w:b/>
          <w:bCs/>
          <w:sz w:val="48"/>
          <w:szCs w:val="48"/>
          <w:lang w:eastAsia="en-GB"/>
        </w:rPr>
      </w:pP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E96A18" w:rsidRPr="00E96A18" w14:paraId="54553CEA" w14:textId="77777777" w:rsidTr="00E96A18">
        <w:trPr>
          <w:trHeight w:hRule="exact" w:val="284"/>
        </w:trPr>
        <w:tc>
          <w:tcPr>
            <w:tcW w:w="10598" w:type="dxa"/>
            <w:gridSpan w:val="3"/>
          </w:tcPr>
          <w:p w14:paraId="1E4EE934" w14:textId="77777777" w:rsidR="00E96A18" w:rsidRPr="00E96A18" w:rsidRDefault="00E96A18" w:rsidP="00E96A18">
            <w:pPr>
              <w:spacing w:after="0" w:line="240" w:lineRule="auto"/>
              <w:jc w:val="center"/>
              <w:rPr>
                <w:rFonts w:ascii="Arial" w:eastAsia="Times New Roman" w:hAnsi="Arial" w:cs="Arial"/>
                <w:b/>
                <w:sz w:val="24"/>
                <w:szCs w:val="24"/>
                <w:lang w:eastAsia="en-GB"/>
              </w:rPr>
            </w:pPr>
            <w:r w:rsidRPr="00E96A18">
              <w:rPr>
                <w:rFonts w:ascii="Arial" w:eastAsia="Times New Roman" w:hAnsi="Arial" w:cs="Arial"/>
                <w:b/>
                <w:sz w:val="24"/>
                <w:szCs w:val="24"/>
                <w:lang w:eastAsia="en-GB"/>
              </w:rPr>
              <w:t>In Consultation with</w:t>
            </w:r>
          </w:p>
        </w:tc>
      </w:tr>
      <w:tr w:rsidR="00E96A18" w:rsidRPr="00E96A18" w14:paraId="7A0FE144" w14:textId="77777777" w:rsidTr="00E96A18">
        <w:trPr>
          <w:trHeight w:hRule="exact" w:val="284"/>
        </w:trPr>
        <w:tc>
          <w:tcPr>
            <w:tcW w:w="3369" w:type="dxa"/>
          </w:tcPr>
          <w:p w14:paraId="650ED2B8" w14:textId="77777777" w:rsidR="00E96A18" w:rsidRPr="00E96A18" w:rsidRDefault="00E96A18" w:rsidP="00E96A18">
            <w:pPr>
              <w:spacing w:after="0" w:line="240" w:lineRule="auto"/>
              <w:jc w:val="center"/>
              <w:rPr>
                <w:rFonts w:ascii="Arial" w:eastAsia="Times New Roman" w:hAnsi="Arial" w:cs="Arial"/>
                <w:b/>
                <w:sz w:val="24"/>
                <w:szCs w:val="24"/>
                <w:lang w:eastAsia="en-GB"/>
              </w:rPr>
            </w:pPr>
            <w:r w:rsidRPr="00E96A18">
              <w:rPr>
                <w:rFonts w:ascii="Arial" w:eastAsia="Times New Roman" w:hAnsi="Arial" w:cs="Arial"/>
                <w:b/>
                <w:sz w:val="24"/>
                <w:szCs w:val="24"/>
                <w:lang w:eastAsia="en-GB"/>
              </w:rPr>
              <w:t>Date Agreed</w:t>
            </w:r>
          </w:p>
        </w:tc>
        <w:tc>
          <w:tcPr>
            <w:tcW w:w="3685" w:type="dxa"/>
          </w:tcPr>
          <w:p w14:paraId="04B6C466" w14:textId="77777777" w:rsidR="00E96A18" w:rsidRPr="00E96A18" w:rsidRDefault="00E96A18" w:rsidP="00E96A18">
            <w:pPr>
              <w:spacing w:after="0" w:line="240" w:lineRule="auto"/>
              <w:jc w:val="center"/>
              <w:rPr>
                <w:rFonts w:ascii="Arial" w:eastAsia="Times New Roman" w:hAnsi="Arial" w:cs="Arial"/>
                <w:b/>
                <w:sz w:val="24"/>
                <w:szCs w:val="24"/>
                <w:lang w:eastAsia="en-GB"/>
              </w:rPr>
            </w:pPr>
            <w:r w:rsidRPr="00E96A18">
              <w:rPr>
                <w:rFonts w:ascii="Arial" w:eastAsia="Times New Roman" w:hAnsi="Arial" w:cs="Arial"/>
                <w:b/>
                <w:sz w:val="24"/>
                <w:szCs w:val="24"/>
                <w:lang w:eastAsia="en-GB"/>
              </w:rPr>
              <w:t>Name</w:t>
            </w:r>
          </w:p>
        </w:tc>
        <w:tc>
          <w:tcPr>
            <w:tcW w:w="3544" w:type="dxa"/>
          </w:tcPr>
          <w:p w14:paraId="72993194" w14:textId="77777777" w:rsidR="00E96A18" w:rsidRPr="00E96A18" w:rsidRDefault="00E96A18" w:rsidP="00E96A18">
            <w:pPr>
              <w:spacing w:after="0" w:line="240" w:lineRule="auto"/>
              <w:jc w:val="center"/>
              <w:rPr>
                <w:rFonts w:ascii="Arial" w:eastAsia="Times New Roman" w:hAnsi="Arial" w:cs="Arial"/>
                <w:b/>
                <w:sz w:val="24"/>
                <w:szCs w:val="24"/>
                <w:lang w:eastAsia="en-GB"/>
              </w:rPr>
            </w:pPr>
            <w:r w:rsidRPr="00E96A18">
              <w:rPr>
                <w:rFonts w:ascii="Arial" w:eastAsia="Times New Roman" w:hAnsi="Arial" w:cs="Arial"/>
                <w:b/>
                <w:sz w:val="24"/>
                <w:szCs w:val="24"/>
                <w:lang w:eastAsia="en-GB"/>
              </w:rPr>
              <w:t>Position</w:t>
            </w:r>
          </w:p>
        </w:tc>
      </w:tr>
      <w:tr w:rsidR="00E96A18" w:rsidRPr="00E96A18" w14:paraId="5D1FD57E" w14:textId="77777777" w:rsidTr="00E96A18">
        <w:trPr>
          <w:trHeight w:hRule="exact" w:val="284"/>
        </w:trPr>
        <w:tc>
          <w:tcPr>
            <w:tcW w:w="3369" w:type="dxa"/>
          </w:tcPr>
          <w:p w14:paraId="4E41DA20" w14:textId="1B55EF30" w:rsidR="00E96A18" w:rsidRPr="00E96A18" w:rsidRDefault="00C863E9" w:rsidP="00E96A1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November 2023</w:t>
            </w:r>
          </w:p>
        </w:tc>
        <w:tc>
          <w:tcPr>
            <w:tcW w:w="3685" w:type="dxa"/>
          </w:tcPr>
          <w:p w14:paraId="4F59D12B" w14:textId="77777777" w:rsidR="00E96A18" w:rsidRPr="00E96A18" w:rsidRDefault="00E96A18" w:rsidP="00E96A18">
            <w:pPr>
              <w:spacing w:after="0" w:line="240" w:lineRule="auto"/>
              <w:jc w:val="center"/>
              <w:rPr>
                <w:rFonts w:ascii="Arial" w:eastAsia="Times New Roman" w:hAnsi="Arial" w:cs="Arial"/>
                <w:sz w:val="24"/>
                <w:szCs w:val="24"/>
                <w:lang w:eastAsia="en-GB"/>
              </w:rPr>
            </w:pPr>
            <w:r w:rsidRPr="00E96A18">
              <w:rPr>
                <w:rFonts w:ascii="Arial" w:eastAsia="Times New Roman" w:hAnsi="Arial" w:cs="Arial"/>
                <w:sz w:val="24"/>
                <w:szCs w:val="24"/>
                <w:lang w:eastAsia="en-GB"/>
              </w:rPr>
              <w:t>Helen Hough</w:t>
            </w:r>
          </w:p>
        </w:tc>
        <w:tc>
          <w:tcPr>
            <w:tcW w:w="3544" w:type="dxa"/>
          </w:tcPr>
          <w:p w14:paraId="43BA4CC4" w14:textId="77777777" w:rsidR="00E96A18" w:rsidRPr="00E96A18" w:rsidRDefault="00E96A18" w:rsidP="00E96A18">
            <w:pPr>
              <w:spacing w:after="0" w:line="240" w:lineRule="auto"/>
              <w:jc w:val="center"/>
              <w:rPr>
                <w:rFonts w:ascii="Arial" w:eastAsia="Times New Roman" w:hAnsi="Arial" w:cs="Arial"/>
                <w:sz w:val="24"/>
                <w:szCs w:val="24"/>
                <w:lang w:eastAsia="en-GB"/>
              </w:rPr>
            </w:pPr>
            <w:r w:rsidRPr="00E96A18">
              <w:rPr>
                <w:rFonts w:ascii="Arial" w:eastAsia="Times New Roman" w:hAnsi="Arial" w:cs="Arial"/>
                <w:sz w:val="24"/>
                <w:szCs w:val="24"/>
                <w:lang w:eastAsia="en-GB"/>
              </w:rPr>
              <w:t>Headteacher</w:t>
            </w:r>
          </w:p>
        </w:tc>
      </w:tr>
      <w:tr w:rsidR="00E96A18" w:rsidRPr="00E96A18" w14:paraId="4CADB5E4" w14:textId="77777777" w:rsidTr="00E96A18">
        <w:trPr>
          <w:trHeight w:hRule="exact" w:val="284"/>
        </w:trPr>
        <w:tc>
          <w:tcPr>
            <w:tcW w:w="3369" w:type="dxa"/>
          </w:tcPr>
          <w:p w14:paraId="294E17E5" w14:textId="77777777" w:rsidR="00E96A18" w:rsidRPr="00E96A18" w:rsidRDefault="00E96A18" w:rsidP="00E96A18">
            <w:pPr>
              <w:spacing w:after="0" w:line="240" w:lineRule="auto"/>
              <w:rPr>
                <w:rFonts w:ascii="Arial" w:eastAsia="Times New Roman" w:hAnsi="Arial" w:cs="Arial"/>
                <w:sz w:val="24"/>
                <w:szCs w:val="24"/>
                <w:lang w:eastAsia="en-GB"/>
              </w:rPr>
            </w:pPr>
          </w:p>
        </w:tc>
        <w:tc>
          <w:tcPr>
            <w:tcW w:w="3685" w:type="dxa"/>
          </w:tcPr>
          <w:p w14:paraId="33F76CDB" w14:textId="77777777" w:rsidR="00E96A18" w:rsidRPr="00E96A18" w:rsidRDefault="0094052F" w:rsidP="00E96A18">
            <w:pPr>
              <w:spacing w:after="0" w:line="240" w:lineRule="auto"/>
              <w:jc w:val="center"/>
              <w:rPr>
                <w:rFonts w:ascii="Arial" w:eastAsia="Times New Roman" w:hAnsi="Arial" w:cs="Arial"/>
                <w:sz w:val="24"/>
                <w:szCs w:val="24"/>
                <w:lang w:eastAsia="en-GB"/>
              </w:rPr>
            </w:pPr>
            <w:r>
              <w:rPr>
                <w:rFonts w:ascii="Arial" w:eastAsia="Times New Roman" w:hAnsi="Arial" w:cs="Arial"/>
                <w:noProof/>
                <w:sz w:val="24"/>
                <w:szCs w:val="24"/>
                <w:lang w:val="es-ES" w:eastAsia="es-ES"/>
              </w:rPr>
              <w:drawing>
                <wp:inline distT="0" distB="0" distL="0" distR="0" wp14:anchorId="1089AD5E" wp14:editId="0CCCB3DC">
                  <wp:extent cx="63119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 Houg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14:paraId="3617DE08" w14:textId="77777777" w:rsidR="00E96A18" w:rsidRPr="00E96A18" w:rsidRDefault="00E96A18" w:rsidP="00E96A18">
            <w:pPr>
              <w:spacing w:after="0" w:line="240" w:lineRule="auto"/>
              <w:rPr>
                <w:rFonts w:ascii="Arial" w:eastAsia="Times New Roman" w:hAnsi="Arial" w:cs="Arial"/>
                <w:sz w:val="24"/>
                <w:szCs w:val="24"/>
                <w:lang w:eastAsia="en-GB"/>
              </w:rPr>
            </w:pPr>
          </w:p>
        </w:tc>
      </w:tr>
      <w:tr w:rsidR="00E96A18" w:rsidRPr="00E96A18" w14:paraId="52D16B47" w14:textId="77777777" w:rsidTr="00E96A18">
        <w:trPr>
          <w:trHeight w:hRule="exact" w:val="284"/>
        </w:trPr>
        <w:tc>
          <w:tcPr>
            <w:tcW w:w="3369" w:type="dxa"/>
          </w:tcPr>
          <w:p w14:paraId="3F27D5A1" w14:textId="77777777" w:rsidR="00E96A18" w:rsidRPr="00E96A18" w:rsidRDefault="00E96A18" w:rsidP="00E96A18">
            <w:pPr>
              <w:spacing w:after="0" w:line="240" w:lineRule="auto"/>
              <w:rPr>
                <w:rFonts w:ascii="Arial" w:eastAsia="Times New Roman" w:hAnsi="Arial" w:cs="Arial"/>
                <w:sz w:val="24"/>
                <w:szCs w:val="24"/>
                <w:lang w:eastAsia="en-GB"/>
              </w:rPr>
            </w:pPr>
          </w:p>
        </w:tc>
        <w:tc>
          <w:tcPr>
            <w:tcW w:w="3685" w:type="dxa"/>
          </w:tcPr>
          <w:p w14:paraId="763B473E" w14:textId="77777777" w:rsidR="00E96A18" w:rsidRPr="00E96A18" w:rsidRDefault="00E96A18" w:rsidP="00E96A18">
            <w:pPr>
              <w:spacing w:after="0" w:line="240" w:lineRule="auto"/>
              <w:jc w:val="center"/>
              <w:rPr>
                <w:rFonts w:ascii="Arial" w:eastAsia="Times New Roman" w:hAnsi="Arial" w:cs="Arial"/>
                <w:sz w:val="24"/>
                <w:szCs w:val="24"/>
                <w:lang w:eastAsia="en-GB"/>
              </w:rPr>
            </w:pPr>
            <w:r w:rsidRPr="00E96A18">
              <w:rPr>
                <w:rFonts w:ascii="Arial" w:eastAsia="Times New Roman" w:hAnsi="Arial" w:cs="Arial"/>
                <w:sz w:val="24"/>
                <w:szCs w:val="24"/>
                <w:lang w:eastAsia="en-GB"/>
              </w:rPr>
              <w:t>Duncan Haworth</w:t>
            </w:r>
          </w:p>
        </w:tc>
        <w:tc>
          <w:tcPr>
            <w:tcW w:w="3544" w:type="dxa"/>
          </w:tcPr>
          <w:p w14:paraId="5B2919D8" w14:textId="77777777" w:rsidR="00E96A18" w:rsidRPr="00E96A18" w:rsidRDefault="00E96A18" w:rsidP="00E96A18">
            <w:pPr>
              <w:spacing w:after="0" w:line="240" w:lineRule="auto"/>
              <w:jc w:val="center"/>
              <w:rPr>
                <w:rFonts w:ascii="Arial" w:eastAsia="Times New Roman" w:hAnsi="Arial" w:cs="Arial"/>
                <w:sz w:val="24"/>
                <w:szCs w:val="24"/>
                <w:lang w:eastAsia="en-GB"/>
              </w:rPr>
            </w:pPr>
            <w:r w:rsidRPr="00E96A18">
              <w:rPr>
                <w:rFonts w:ascii="Arial" w:eastAsia="Times New Roman" w:hAnsi="Arial" w:cs="Arial"/>
                <w:sz w:val="24"/>
                <w:szCs w:val="24"/>
                <w:lang w:eastAsia="en-GB"/>
              </w:rPr>
              <w:t>Chair of Governors</w:t>
            </w:r>
          </w:p>
        </w:tc>
      </w:tr>
      <w:tr w:rsidR="00E96A18" w:rsidRPr="00E96A18" w14:paraId="3F8B02BE" w14:textId="77777777" w:rsidTr="00E96A18">
        <w:trPr>
          <w:trHeight w:hRule="exact" w:val="383"/>
        </w:trPr>
        <w:tc>
          <w:tcPr>
            <w:tcW w:w="3369" w:type="dxa"/>
          </w:tcPr>
          <w:p w14:paraId="470D6DA4" w14:textId="77777777" w:rsidR="00E96A18" w:rsidRPr="00E96A18" w:rsidRDefault="00E96A18" w:rsidP="00E96A18">
            <w:pPr>
              <w:spacing w:after="0" w:line="240" w:lineRule="auto"/>
              <w:rPr>
                <w:rFonts w:ascii="Arial" w:eastAsia="Times New Roman" w:hAnsi="Arial" w:cs="Arial"/>
                <w:sz w:val="24"/>
                <w:szCs w:val="24"/>
                <w:lang w:eastAsia="en-GB"/>
              </w:rPr>
            </w:pPr>
          </w:p>
          <w:p w14:paraId="6934072A" w14:textId="77777777" w:rsidR="00E96A18" w:rsidRPr="00E96A18" w:rsidRDefault="00E96A18" w:rsidP="00E96A18">
            <w:pPr>
              <w:spacing w:after="0" w:line="240" w:lineRule="auto"/>
              <w:rPr>
                <w:rFonts w:ascii="Arial" w:eastAsia="Times New Roman" w:hAnsi="Arial" w:cs="Arial"/>
                <w:sz w:val="24"/>
                <w:szCs w:val="24"/>
                <w:lang w:eastAsia="en-GB"/>
              </w:rPr>
            </w:pPr>
          </w:p>
        </w:tc>
        <w:tc>
          <w:tcPr>
            <w:tcW w:w="3685" w:type="dxa"/>
          </w:tcPr>
          <w:p w14:paraId="0C03C741" w14:textId="77777777" w:rsidR="00E96A18" w:rsidRPr="00E96A18" w:rsidRDefault="0094052F" w:rsidP="00E96A18">
            <w:pPr>
              <w:spacing w:after="0" w:line="240" w:lineRule="auto"/>
              <w:jc w:val="center"/>
              <w:rPr>
                <w:rFonts w:ascii="Times New Roman" w:eastAsia="Times New Roman" w:hAnsi="Times New Roman" w:cs="Times New Roman"/>
                <w:noProof/>
                <w:sz w:val="24"/>
                <w:szCs w:val="24"/>
                <w:lang w:val="es-ES" w:eastAsia="es-ES"/>
              </w:rPr>
            </w:pPr>
            <w:r w:rsidRPr="00EA16AB">
              <w:rPr>
                <w:noProof/>
                <w:lang w:val="es-ES" w:eastAsia="es-ES"/>
              </w:rPr>
              <w:drawing>
                <wp:inline distT="0" distB="0" distL="0" distR="0" wp14:anchorId="241CC80E" wp14:editId="7F337F59">
                  <wp:extent cx="1362075" cy="333375"/>
                  <wp:effectExtent l="0" t="0" r="9525" b="952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p w14:paraId="07FFB8CC" w14:textId="77777777" w:rsidR="00E96A18" w:rsidRPr="00E96A18" w:rsidRDefault="00E96A18" w:rsidP="00E96A18">
            <w:pPr>
              <w:spacing w:after="0" w:line="240" w:lineRule="auto"/>
              <w:rPr>
                <w:rFonts w:ascii="Arial" w:eastAsia="Times New Roman" w:hAnsi="Arial" w:cs="Arial"/>
                <w:sz w:val="24"/>
                <w:szCs w:val="24"/>
                <w:lang w:eastAsia="en-GB"/>
              </w:rPr>
            </w:pPr>
          </w:p>
        </w:tc>
        <w:tc>
          <w:tcPr>
            <w:tcW w:w="3544" w:type="dxa"/>
          </w:tcPr>
          <w:p w14:paraId="786115B7" w14:textId="77777777" w:rsidR="00E96A18" w:rsidRPr="00E96A18" w:rsidRDefault="00E96A18" w:rsidP="00E96A18">
            <w:pPr>
              <w:spacing w:after="0" w:line="240" w:lineRule="auto"/>
              <w:rPr>
                <w:rFonts w:ascii="Arial" w:eastAsia="Times New Roman" w:hAnsi="Arial" w:cs="Arial"/>
                <w:sz w:val="24"/>
                <w:szCs w:val="24"/>
                <w:lang w:eastAsia="en-GB"/>
              </w:rPr>
            </w:pPr>
          </w:p>
        </w:tc>
      </w:tr>
      <w:tr w:rsidR="00E96A18" w:rsidRPr="00E96A18" w14:paraId="244D5FE6" w14:textId="77777777" w:rsidTr="00E96A18">
        <w:trPr>
          <w:trHeight w:hRule="exact" w:val="284"/>
        </w:trPr>
        <w:tc>
          <w:tcPr>
            <w:tcW w:w="3369" w:type="dxa"/>
          </w:tcPr>
          <w:p w14:paraId="52F51734" w14:textId="45D91CAF" w:rsidR="00E96A18" w:rsidRPr="00E96A18" w:rsidRDefault="00E96A18" w:rsidP="0094052F">
            <w:pPr>
              <w:spacing w:after="0" w:line="240" w:lineRule="auto"/>
              <w:rPr>
                <w:rFonts w:ascii="Arial" w:eastAsia="Times New Roman" w:hAnsi="Arial" w:cs="Arial"/>
                <w:sz w:val="24"/>
                <w:szCs w:val="24"/>
                <w:lang w:eastAsia="en-GB"/>
              </w:rPr>
            </w:pPr>
            <w:r w:rsidRPr="00E96A18">
              <w:rPr>
                <w:rFonts w:ascii="Arial" w:eastAsia="Times New Roman" w:hAnsi="Arial" w:cs="Arial"/>
                <w:b/>
                <w:sz w:val="24"/>
                <w:szCs w:val="24"/>
                <w:lang w:eastAsia="en-GB"/>
              </w:rPr>
              <w:t xml:space="preserve">Date for Review: </w:t>
            </w:r>
            <w:r w:rsidR="00C863E9">
              <w:rPr>
                <w:rFonts w:ascii="Arial" w:eastAsia="Times New Roman" w:hAnsi="Arial" w:cs="Arial"/>
                <w:sz w:val="24"/>
                <w:szCs w:val="24"/>
                <w:lang w:eastAsia="en-GB"/>
              </w:rPr>
              <w:t>Nov 2026</w:t>
            </w:r>
          </w:p>
        </w:tc>
        <w:tc>
          <w:tcPr>
            <w:tcW w:w="3685" w:type="dxa"/>
          </w:tcPr>
          <w:p w14:paraId="1F87FA1D" w14:textId="77777777" w:rsidR="00E96A18" w:rsidRPr="00E96A18" w:rsidRDefault="00E96A18" w:rsidP="00E96A18">
            <w:pPr>
              <w:spacing w:after="0" w:line="240" w:lineRule="auto"/>
              <w:rPr>
                <w:rFonts w:ascii="Arial" w:eastAsia="Times New Roman" w:hAnsi="Arial" w:cs="Arial"/>
                <w:sz w:val="24"/>
                <w:szCs w:val="24"/>
                <w:lang w:eastAsia="en-GB"/>
              </w:rPr>
            </w:pPr>
          </w:p>
        </w:tc>
        <w:tc>
          <w:tcPr>
            <w:tcW w:w="3544" w:type="dxa"/>
          </w:tcPr>
          <w:p w14:paraId="3E92E44E" w14:textId="77777777" w:rsidR="00E96A18" w:rsidRPr="00E96A18" w:rsidRDefault="00E96A18" w:rsidP="00E96A18">
            <w:pPr>
              <w:spacing w:after="0" w:line="240" w:lineRule="auto"/>
              <w:rPr>
                <w:rFonts w:ascii="Arial" w:eastAsia="Times New Roman" w:hAnsi="Arial" w:cs="Arial"/>
                <w:sz w:val="24"/>
                <w:szCs w:val="24"/>
                <w:lang w:eastAsia="en-GB"/>
              </w:rPr>
            </w:pPr>
          </w:p>
        </w:tc>
      </w:tr>
    </w:tbl>
    <w:p w14:paraId="4764D30B" w14:textId="77777777" w:rsidR="00E96A18" w:rsidRDefault="00E96A18" w:rsidP="00F27B18">
      <w:pPr>
        <w:rPr>
          <w:b/>
        </w:rPr>
      </w:pPr>
    </w:p>
    <w:p w14:paraId="02013AB2" w14:textId="77777777" w:rsidR="00E96A18" w:rsidRDefault="00E96A18" w:rsidP="00F27B18">
      <w:pPr>
        <w:rPr>
          <w:b/>
        </w:rPr>
      </w:pPr>
    </w:p>
    <w:p w14:paraId="04356F26" w14:textId="77777777" w:rsidR="00F27B18" w:rsidRPr="00E96A18" w:rsidRDefault="00F27B18" w:rsidP="00F27B18">
      <w:pPr>
        <w:rPr>
          <w:rFonts w:ascii="Arial" w:hAnsi="Arial" w:cs="Arial"/>
          <w:b/>
        </w:rPr>
      </w:pPr>
      <w:r w:rsidRPr="00E96A18">
        <w:rPr>
          <w:rFonts w:ascii="Arial" w:hAnsi="Arial" w:cs="Arial"/>
          <w:b/>
        </w:rPr>
        <w:lastRenderedPageBreak/>
        <w:t xml:space="preserve">Rationale </w:t>
      </w:r>
    </w:p>
    <w:p w14:paraId="10F5A5EE" w14:textId="77777777" w:rsidR="00F27B18" w:rsidRPr="00E96A18" w:rsidRDefault="00F27B18" w:rsidP="00F27B18">
      <w:pPr>
        <w:rPr>
          <w:rFonts w:ascii="Arial" w:hAnsi="Arial" w:cs="Arial"/>
        </w:rPr>
      </w:pPr>
      <w:r w:rsidRPr="00E96A18">
        <w:rPr>
          <w:rFonts w:ascii="Arial" w:hAnsi="Arial" w:cs="Arial"/>
        </w:rPr>
        <w:t xml:space="preserve">All pupils need to feel safe, accepted and valued in order to learn effectively and become successful members of society. For pupils, who are learning English as an additional language, this includes recognising and valuing their home language and background. </w:t>
      </w:r>
    </w:p>
    <w:p w14:paraId="3AEB4A82" w14:textId="77777777" w:rsidR="00F27B18" w:rsidRPr="00E96A18" w:rsidRDefault="00F27B18" w:rsidP="00F27B18">
      <w:pPr>
        <w:rPr>
          <w:rFonts w:ascii="Arial" w:hAnsi="Arial" w:cs="Arial"/>
        </w:rPr>
      </w:pPr>
      <w:r w:rsidRPr="00E96A18">
        <w:rPr>
          <w:rFonts w:ascii="Arial" w:hAnsi="Arial" w:cs="Arial"/>
        </w:rPr>
        <w:t xml:space="preserve">As a school, we are aware that bilingualism can be a useful learning tool and that all EAL pupils can make a valuable contribution to their school community. We take a whole school approach, including ethos, curriculum and education against racism through </w:t>
      </w:r>
      <w:r w:rsidR="009E02E9">
        <w:rPr>
          <w:rFonts w:ascii="Arial" w:hAnsi="Arial" w:cs="Arial"/>
        </w:rPr>
        <w:t>Global Learning Curriculum</w:t>
      </w:r>
      <w:r w:rsidRPr="00E96A18">
        <w:rPr>
          <w:rFonts w:ascii="Arial" w:hAnsi="Arial" w:cs="Arial"/>
        </w:rPr>
        <w:t xml:space="preserve">. </w:t>
      </w:r>
    </w:p>
    <w:p w14:paraId="6F962A83" w14:textId="77777777" w:rsidR="00F27B18" w:rsidRPr="00E96A18" w:rsidRDefault="00F27B18" w:rsidP="00F27B18">
      <w:pPr>
        <w:rPr>
          <w:rFonts w:ascii="Arial" w:hAnsi="Arial" w:cs="Arial"/>
        </w:rPr>
      </w:pPr>
      <w:r w:rsidRPr="00E96A18">
        <w:rPr>
          <w:rFonts w:ascii="Arial" w:hAnsi="Arial" w:cs="Arial"/>
        </w:rPr>
        <w:t xml:space="preserve">At </w:t>
      </w:r>
      <w:proofErr w:type="spellStart"/>
      <w:r w:rsidRPr="00E96A18">
        <w:rPr>
          <w:rFonts w:ascii="Arial" w:hAnsi="Arial" w:cs="Arial"/>
        </w:rPr>
        <w:t>Woodfall</w:t>
      </w:r>
      <w:proofErr w:type="spellEnd"/>
      <w:r w:rsidRPr="00E96A18">
        <w:rPr>
          <w:rFonts w:ascii="Arial" w:hAnsi="Arial" w:cs="Arial"/>
        </w:rPr>
        <w:t xml:space="preserve"> Primary and Nursery School we celebrate the fact that some of our children speak more than one language and we acknowledge their ability to use a variety of community languages. </w:t>
      </w:r>
    </w:p>
    <w:p w14:paraId="6EE9DE78" w14:textId="77777777" w:rsidR="00F27B18" w:rsidRPr="00E96A18" w:rsidRDefault="00F27B18" w:rsidP="00F27B18">
      <w:pPr>
        <w:rPr>
          <w:rFonts w:ascii="Arial" w:hAnsi="Arial" w:cs="Arial"/>
        </w:rPr>
      </w:pPr>
      <w:r w:rsidRPr="00E96A18">
        <w:rPr>
          <w:rFonts w:ascii="Arial" w:hAnsi="Arial" w:cs="Arial"/>
        </w:rPr>
        <w:t xml:space="preserve">In our school the teaching and learning, achievements, attitudes and well-being of all children are important. We encourage all children to achieve the highest possible standards, considering each child’s life experiences and needs. </w:t>
      </w:r>
    </w:p>
    <w:p w14:paraId="1D089D9A" w14:textId="77777777" w:rsidR="00575138" w:rsidRPr="00E96A18" w:rsidRDefault="00575138" w:rsidP="00F27B18">
      <w:pPr>
        <w:rPr>
          <w:rFonts w:ascii="Arial" w:hAnsi="Arial" w:cs="Arial"/>
          <w:b/>
        </w:rPr>
      </w:pPr>
    </w:p>
    <w:p w14:paraId="6E92E819" w14:textId="77777777" w:rsidR="00F27B18" w:rsidRPr="00E96A18" w:rsidRDefault="00F27B18" w:rsidP="00F27B18">
      <w:pPr>
        <w:rPr>
          <w:rFonts w:ascii="Arial" w:hAnsi="Arial" w:cs="Arial"/>
          <w:b/>
        </w:rPr>
      </w:pPr>
      <w:r w:rsidRPr="00E96A18">
        <w:rPr>
          <w:rFonts w:ascii="Arial" w:hAnsi="Arial" w:cs="Arial"/>
          <w:b/>
        </w:rPr>
        <w:t xml:space="preserve">Aims </w:t>
      </w:r>
    </w:p>
    <w:p w14:paraId="14DEE80B" w14:textId="77777777" w:rsidR="00F27B18" w:rsidRPr="00E96A18" w:rsidRDefault="00F27B18" w:rsidP="00F27B18">
      <w:pPr>
        <w:rPr>
          <w:rFonts w:ascii="Arial" w:hAnsi="Arial" w:cs="Arial"/>
        </w:rPr>
      </w:pPr>
      <w:r w:rsidRPr="00E96A18">
        <w:rPr>
          <w:rFonts w:ascii="Arial" w:hAnsi="Arial" w:cs="Arial"/>
        </w:rPr>
        <w:t xml:space="preserve">The aim of this policy is to help ensure that we meet the full range of needs of those children who are learning English as an additional language. This is in line with the requirements of the Race Relations Act 1976 and Race Relations (Amendment) Act 2001. </w:t>
      </w:r>
    </w:p>
    <w:p w14:paraId="4678A345" w14:textId="77777777" w:rsidR="00F27B18" w:rsidRPr="00E96A18" w:rsidRDefault="00F27B18" w:rsidP="00F27B18">
      <w:pPr>
        <w:rPr>
          <w:rFonts w:ascii="Arial" w:hAnsi="Arial" w:cs="Arial"/>
        </w:rPr>
      </w:pPr>
      <w:r w:rsidRPr="00E96A18">
        <w:rPr>
          <w:rFonts w:ascii="Arial" w:hAnsi="Arial" w:cs="Arial"/>
        </w:rPr>
        <w:t xml:space="preserve">The policy aims to raise awareness and to support planning, organisation, teaching and assessment procedures, and the use of resources and strategies to meet the needs of pupils who have English as an additional language (EAL). </w:t>
      </w:r>
    </w:p>
    <w:p w14:paraId="1D1C6D87" w14:textId="77777777" w:rsidR="00F27B18" w:rsidRPr="00E96A18" w:rsidRDefault="00F27B18" w:rsidP="00F27B18">
      <w:pPr>
        <w:rPr>
          <w:rFonts w:ascii="Arial" w:hAnsi="Arial" w:cs="Arial"/>
        </w:rPr>
      </w:pPr>
      <w:r w:rsidRPr="00E96A18">
        <w:rPr>
          <w:rFonts w:ascii="Arial" w:hAnsi="Arial" w:cs="Arial"/>
        </w:rPr>
        <w:t xml:space="preserve">As a school we will work together to: </w:t>
      </w:r>
    </w:p>
    <w:p w14:paraId="66A29740"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Provide our EAL pupils with a safe, welcoming, nurturing environment where they are accepted, valued and encouraged to participate </w:t>
      </w:r>
    </w:p>
    <w:p w14:paraId="06916FD5"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Ensure access to the curriculum through high quality teaching </w:t>
      </w:r>
    </w:p>
    <w:p w14:paraId="147C0258"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Help children to speak, understand, read and write English </w:t>
      </w:r>
    </w:p>
    <w:p w14:paraId="747293C7"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Support the continued use of children’s home languages </w:t>
      </w:r>
    </w:p>
    <w:p w14:paraId="6A9C20C4"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Assess and monitor learning which informs teaching </w:t>
      </w:r>
    </w:p>
    <w:p w14:paraId="02A1F991"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Be proactive in removing barriers that stand in the way of our EAL learners fulfilling their potential </w:t>
      </w:r>
      <w:r w:rsidRPr="00E96A18">
        <w:rPr>
          <w:rFonts w:ascii="Arial" w:hAnsi="Arial" w:cs="Arial"/>
        </w:rPr>
        <w:sym w:font="Symbol" w:char="F0B7"/>
      </w:r>
      <w:r w:rsidRPr="00E96A18">
        <w:rPr>
          <w:rFonts w:ascii="Arial" w:hAnsi="Arial" w:cs="Arial"/>
        </w:rPr>
        <w:t xml:space="preserve"> Make sure EAL learners are not inappropriately labelled or grouped as SEN or low ability </w:t>
      </w:r>
    </w:p>
    <w:p w14:paraId="1AEFD48B"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Acknowledge individual strengths and celebrate cultural identities </w:t>
      </w:r>
    </w:p>
    <w:p w14:paraId="7DB99A0F"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Provide an environment which celebrates diversity and supports English language learning </w:t>
      </w:r>
    </w:p>
    <w:p w14:paraId="54581FD1"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Work with parents of EAL learners and ensure language is not a barrier to effective partnership </w:t>
      </w:r>
    </w:p>
    <w:p w14:paraId="53C98432"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Provide EAL learners – particularly those who are International New Arrivals - with a safe and welcoming environment where they are accepted, valued and encouraged to participate </w:t>
      </w:r>
    </w:p>
    <w:p w14:paraId="74E141E3"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Create partnerships beyond the school to improve provision and support for our EAL learners </w:t>
      </w:r>
    </w:p>
    <w:p w14:paraId="00A98580"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Be proactive in removing barriers that stand in the way of our EAL pupils’ learning and success </w:t>
      </w:r>
    </w:p>
    <w:p w14:paraId="02731F80"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Meet our responsibilities to EAL pupils by ensuring equal access to the National Curriculum and the achievement of their educational potential. </w:t>
      </w:r>
    </w:p>
    <w:p w14:paraId="158C141F" w14:textId="77777777" w:rsidR="00575138" w:rsidRPr="00E96A18" w:rsidRDefault="00575138" w:rsidP="00F27B18">
      <w:pPr>
        <w:rPr>
          <w:rFonts w:ascii="Arial" w:hAnsi="Arial" w:cs="Arial"/>
          <w:b/>
        </w:rPr>
      </w:pPr>
    </w:p>
    <w:p w14:paraId="39ECA517" w14:textId="77777777" w:rsidR="00F27B18" w:rsidRPr="00E96A18" w:rsidRDefault="00F27B18" w:rsidP="00F27B18">
      <w:pPr>
        <w:rPr>
          <w:rFonts w:ascii="Arial" w:hAnsi="Arial" w:cs="Arial"/>
          <w:b/>
        </w:rPr>
      </w:pPr>
      <w:r w:rsidRPr="00E96A18">
        <w:rPr>
          <w:rFonts w:ascii="Arial" w:hAnsi="Arial" w:cs="Arial"/>
          <w:b/>
        </w:rPr>
        <w:t xml:space="preserve">Objectives of the EAL Policy </w:t>
      </w:r>
    </w:p>
    <w:p w14:paraId="46863AE9" w14:textId="77777777" w:rsidR="00F27B18" w:rsidRPr="00E96A18" w:rsidRDefault="00F27B18" w:rsidP="00F27B18">
      <w:pPr>
        <w:rPr>
          <w:rFonts w:ascii="Arial" w:hAnsi="Arial" w:cs="Arial"/>
        </w:rPr>
      </w:pPr>
      <w:r w:rsidRPr="00E96A18">
        <w:rPr>
          <w:rFonts w:ascii="Arial" w:hAnsi="Arial" w:cs="Arial"/>
        </w:rPr>
        <w:lastRenderedPageBreak/>
        <w:sym w:font="Symbol" w:char="F0B7"/>
      </w:r>
      <w:r w:rsidRPr="00E96A18">
        <w:rPr>
          <w:rFonts w:ascii="Arial" w:hAnsi="Arial" w:cs="Arial"/>
        </w:rPr>
        <w:t xml:space="preserve"> To assist all EAL pupils to become fluent English speakers as quickly as possible </w:t>
      </w:r>
    </w:p>
    <w:p w14:paraId="268ECCD2"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To develop staff expertise to ensure that all EAL pupils attain levels of achievement appropriate to their intellectual abilities </w:t>
      </w:r>
    </w:p>
    <w:p w14:paraId="4F545567" w14:textId="77777777" w:rsidR="00F27B18"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To develop rigorous monitoring, evaluating and review systems </w:t>
      </w:r>
    </w:p>
    <w:p w14:paraId="715D2456" w14:textId="77777777" w:rsidR="00F27B18" w:rsidRPr="00E96A18" w:rsidRDefault="00F27B18" w:rsidP="00F27B18">
      <w:pPr>
        <w:rPr>
          <w:rFonts w:ascii="Arial" w:hAnsi="Arial" w:cs="Arial"/>
        </w:rPr>
      </w:pPr>
      <w:r w:rsidRPr="00E96A18">
        <w:rPr>
          <w:rFonts w:ascii="Arial" w:hAnsi="Arial" w:cs="Arial"/>
        </w:rPr>
        <w:t xml:space="preserve">At </w:t>
      </w:r>
      <w:proofErr w:type="spellStart"/>
      <w:r w:rsidRPr="00E96A18">
        <w:rPr>
          <w:rFonts w:ascii="Arial" w:hAnsi="Arial" w:cs="Arial"/>
        </w:rPr>
        <w:t>Woodfall</w:t>
      </w:r>
      <w:proofErr w:type="spellEnd"/>
      <w:r w:rsidRPr="00E96A18">
        <w:rPr>
          <w:rFonts w:ascii="Arial" w:hAnsi="Arial" w:cs="Arial"/>
        </w:rPr>
        <w:t xml:space="preserve"> Primary and Nursery School teachers take action to help children who are learning English as an additional language by various means: </w:t>
      </w:r>
    </w:p>
    <w:p w14:paraId="1D47E1DE" w14:textId="77777777" w:rsidR="00F27B18" w:rsidRPr="00E96A18" w:rsidRDefault="00F27B18" w:rsidP="00F27B18">
      <w:pPr>
        <w:pStyle w:val="ListParagraph"/>
        <w:numPr>
          <w:ilvl w:val="0"/>
          <w:numId w:val="2"/>
        </w:numPr>
        <w:rPr>
          <w:rFonts w:ascii="Arial" w:hAnsi="Arial" w:cs="Arial"/>
        </w:rPr>
      </w:pPr>
      <w:r w:rsidRPr="00E96A18">
        <w:rPr>
          <w:rFonts w:ascii="Arial" w:hAnsi="Arial" w:cs="Arial"/>
        </w:rPr>
        <w:t xml:space="preserve">Developing their spoken and written English by: </w:t>
      </w:r>
    </w:p>
    <w:p w14:paraId="69B0C768" w14:textId="77777777" w:rsidR="00F27B18" w:rsidRPr="00E96A18" w:rsidRDefault="00F27B18" w:rsidP="00F27B18">
      <w:pPr>
        <w:pStyle w:val="ListParagraph"/>
        <w:numPr>
          <w:ilvl w:val="1"/>
          <w:numId w:val="2"/>
        </w:numPr>
        <w:rPr>
          <w:rFonts w:ascii="Arial" w:hAnsi="Arial" w:cs="Arial"/>
        </w:rPr>
      </w:pPr>
      <w:r w:rsidRPr="00E96A18">
        <w:rPr>
          <w:rFonts w:ascii="Arial" w:hAnsi="Arial" w:cs="Arial"/>
        </w:rPr>
        <w:t xml:space="preserve">ensuring that vocabulary work covers the technical as well as the everyday meaning of key words, metaphors and idioms </w:t>
      </w:r>
    </w:p>
    <w:p w14:paraId="3DDEBEBE" w14:textId="77777777" w:rsidR="00F27B18" w:rsidRPr="00E96A18" w:rsidRDefault="00F27B18" w:rsidP="00F27B18">
      <w:pPr>
        <w:pStyle w:val="ListParagraph"/>
        <w:numPr>
          <w:ilvl w:val="1"/>
          <w:numId w:val="2"/>
        </w:numPr>
        <w:rPr>
          <w:rFonts w:ascii="Arial" w:hAnsi="Arial" w:cs="Arial"/>
        </w:rPr>
      </w:pPr>
      <w:r w:rsidRPr="00E96A18">
        <w:rPr>
          <w:rFonts w:ascii="Arial" w:hAnsi="Arial" w:cs="Arial"/>
        </w:rPr>
        <w:t xml:space="preserve">providing a range of reading materials that highlight the different ways in which English is used </w:t>
      </w:r>
    </w:p>
    <w:p w14:paraId="25485053" w14:textId="77777777" w:rsidR="00F27B18" w:rsidRPr="00E96A18" w:rsidRDefault="00F27B18" w:rsidP="00F27B18">
      <w:pPr>
        <w:pStyle w:val="ListParagraph"/>
        <w:numPr>
          <w:ilvl w:val="1"/>
          <w:numId w:val="2"/>
        </w:numPr>
        <w:rPr>
          <w:rFonts w:ascii="Arial" w:hAnsi="Arial" w:cs="Arial"/>
        </w:rPr>
      </w:pPr>
      <w:r w:rsidRPr="00E96A18">
        <w:rPr>
          <w:rFonts w:ascii="Arial" w:hAnsi="Arial" w:cs="Arial"/>
        </w:rPr>
        <w:t xml:space="preserve">ensuring that there are effective opportunities for talking, and that talking is used to support writing </w:t>
      </w:r>
    </w:p>
    <w:p w14:paraId="623E36B3" w14:textId="77777777" w:rsidR="00F27B18" w:rsidRPr="00E96A18" w:rsidRDefault="00F27B18" w:rsidP="00F27B18">
      <w:pPr>
        <w:pStyle w:val="ListParagraph"/>
        <w:numPr>
          <w:ilvl w:val="1"/>
          <w:numId w:val="2"/>
        </w:numPr>
        <w:rPr>
          <w:rFonts w:ascii="Arial" w:hAnsi="Arial" w:cs="Arial"/>
        </w:rPr>
      </w:pPr>
      <w:r w:rsidRPr="00E96A18">
        <w:rPr>
          <w:rFonts w:ascii="Arial" w:hAnsi="Arial" w:cs="Arial"/>
        </w:rPr>
        <w:t xml:space="preserve">encouraging children to transfer their knowledge, skills and understanding of one language to another </w:t>
      </w:r>
    </w:p>
    <w:p w14:paraId="07C553DD" w14:textId="77777777" w:rsidR="00F27B18" w:rsidRPr="00E96A18" w:rsidRDefault="00F27B18" w:rsidP="00F27B18">
      <w:pPr>
        <w:pStyle w:val="ListParagraph"/>
        <w:numPr>
          <w:ilvl w:val="1"/>
          <w:numId w:val="2"/>
        </w:numPr>
        <w:rPr>
          <w:rFonts w:ascii="Arial" w:hAnsi="Arial" w:cs="Arial"/>
        </w:rPr>
      </w:pPr>
      <w:r w:rsidRPr="00E96A18">
        <w:rPr>
          <w:rFonts w:ascii="Arial" w:hAnsi="Arial" w:cs="Arial"/>
        </w:rPr>
        <w:t xml:space="preserve">building on children’s experiences of language at home and in the wider community, so that their developing uses of English and other languages support one another </w:t>
      </w:r>
    </w:p>
    <w:p w14:paraId="382EE8CD" w14:textId="77777777" w:rsidR="00F27B18" w:rsidRPr="00E96A18" w:rsidRDefault="00F27B18" w:rsidP="00F27B18">
      <w:pPr>
        <w:pStyle w:val="ListParagraph"/>
        <w:rPr>
          <w:rFonts w:ascii="Arial" w:hAnsi="Arial" w:cs="Arial"/>
        </w:rPr>
      </w:pPr>
    </w:p>
    <w:p w14:paraId="7AA5DE0E" w14:textId="77777777" w:rsidR="00F27B18" w:rsidRPr="00E96A18" w:rsidRDefault="00F27B18" w:rsidP="00F27B18">
      <w:pPr>
        <w:pStyle w:val="ListParagraph"/>
        <w:numPr>
          <w:ilvl w:val="0"/>
          <w:numId w:val="2"/>
        </w:numPr>
        <w:rPr>
          <w:rFonts w:ascii="Arial" w:hAnsi="Arial" w:cs="Arial"/>
        </w:rPr>
      </w:pPr>
      <w:r w:rsidRPr="00E96A18">
        <w:rPr>
          <w:rFonts w:ascii="Arial" w:hAnsi="Arial" w:cs="Arial"/>
        </w:rPr>
        <w:t xml:space="preserve">Ensuring access to the curriculum and to assessment by: </w:t>
      </w:r>
    </w:p>
    <w:p w14:paraId="4844BA45" w14:textId="77777777" w:rsidR="00F27B18" w:rsidRPr="00E96A18" w:rsidRDefault="00F27B18" w:rsidP="00F27B18">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using accessible texts and materials that suit children’s ages and levels of learning </w:t>
      </w:r>
    </w:p>
    <w:p w14:paraId="0FAAB439" w14:textId="77777777" w:rsidR="00F27B18" w:rsidRPr="00E96A18" w:rsidRDefault="00F27B18" w:rsidP="00F27B18">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providing support through ICT, video or audio materials, dictionaries and translators, readers and other means </w:t>
      </w:r>
    </w:p>
    <w:p w14:paraId="22D0A94E" w14:textId="77777777" w:rsidR="00F27B18" w:rsidRPr="00E96A18" w:rsidRDefault="00F27B18" w:rsidP="00F27B18">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using the home or first language where appropriate </w:t>
      </w:r>
    </w:p>
    <w:p w14:paraId="39FBCA76" w14:textId="77777777" w:rsidR="00F27B18" w:rsidRPr="00E96A18" w:rsidRDefault="00F27B18" w:rsidP="00F27B18">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setting small step targets in literacy for EAL pupils </w:t>
      </w:r>
    </w:p>
    <w:p w14:paraId="0B92E265" w14:textId="77777777" w:rsidR="00F27B18" w:rsidRPr="00E96A18" w:rsidRDefault="00F27B18" w:rsidP="00F27B18">
      <w:pPr>
        <w:pStyle w:val="ListParagraph"/>
        <w:rPr>
          <w:rFonts w:ascii="Arial" w:hAnsi="Arial" w:cs="Arial"/>
        </w:rPr>
      </w:pPr>
    </w:p>
    <w:p w14:paraId="1D03E1C9" w14:textId="77777777" w:rsidR="00F27B18" w:rsidRPr="00E96A18" w:rsidRDefault="00F27B18" w:rsidP="00F27B18">
      <w:pPr>
        <w:pStyle w:val="ListParagraph"/>
        <w:rPr>
          <w:rFonts w:ascii="Arial" w:hAnsi="Arial" w:cs="Arial"/>
        </w:rPr>
      </w:pPr>
      <w:r w:rsidRPr="00E96A18">
        <w:rPr>
          <w:rFonts w:ascii="Arial" w:hAnsi="Arial" w:cs="Arial"/>
        </w:rPr>
        <w:t xml:space="preserve">School context </w:t>
      </w:r>
    </w:p>
    <w:p w14:paraId="38F98C20" w14:textId="77777777" w:rsidR="00F27B18" w:rsidRPr="00E96A18" w:rsidRDefault="00F27B18" w:rsidP="00F27B18">
      <w:pPr>
        <w:pStyle w:val="ListParagraph"/>
        <w:rPr>
          <w:rFonts w:ascii="Arial" w:hAnsi="Arial" w:cs="Arial"/>
        </w:rPr>
      </w:pPr>
      <w:r w:rsidRPr="00E96A18">
        <w:rPr>
          <w:rFonts w:ascii="Arial" w:hAnsi="Arial" w:cs="Arial"/>
        </w:rPr>
        <w:t xml:space="preserve">In our school, on entry to the school, information is gathered about: </w:t>
      </w:r>
    </w:p>
    <w:p w14:paraId="588172A1" w14:textId="77777777" w:rsidR="00F27B18" w:rsidRPr="00E96A18" w:rsidRDefault="00F27B18" w:rsidP="00F27B18">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Pupils’ linguistic background and competence in other language/s </w:t>
      </w:r>
    </w:p>
    <w:p w14:paraId="79175D81" w14:textId="77777777" w:rsidR="00F27B18" w:rsidRPr="00E96A18" w:rsidRDefault="00F27B18" w:rsidP="00F27B18">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Pupils’ previous educational experience </w:t>
      </w:r>
    </w:p>
    <w:p w14:paraId="106B27F6" w14:textId="77777777" w:rsidR="00F27B18" w:rsidRPr="00E96A18" w:rsidRDefault="00F27B18" w:rsidP="00F27B18">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Pupils’ family and biographical background </w:t>
      </w:r>
    </w:p>
    <w:p w14:paraId="79E8B2D9" w14:textId="77777777" w:rsidR="00F27B18" w:rsidRPr="00E96A18" w:rsidRDefault="00F27B18" w:rsidP="00F27B18">
      <w:pPr>
        <w:pStyle w:val="ListParagraph"/>
        <w:rPr>
          <w:rFonts w:ascii="Arial" w:hAnsi="Arial" w:cs="Arial"/>
        </w:rPr>
      </w:pPr>
    </w:p>
    <w:p w14:paraId="6F222EA8" w14:textId="77777777" w:rsidR="00F27B18" w:rsidRPr="00E96A18" w:rsidRDefault="00F27B18" w:rsidP="00F27B18">
      <w:pPr>
        <w:rPr>
          <w:rFonts w:ascii="Arial" w:hAnsi="Arial" w:cs="Arial"/>
          <w:b/>
        </w:rPr>
      </w:pPr>
      <w:r w:rsidRPr="00E96A18">
        <w:rPr>
          <w:rFonts w:ascii="Arial" w:hAnsi="Arial" w:cs="Arial"/>
          <w:b/>
        </w:rPr>
        <w:t xml:space="preserve">Key Principles of additional language acquisition </w:t>
      </w:r>
    </w:p>
    <w:p w14:paraId="0D64DEBE" w14:textId="77777777" w:rsidR="00F27B18" w:rsidRPr="00E96A18" w:rsidRDefault="00F27B18" w:rsidP="00F27B18">
      <w:pPr>
        <w:pStyle w:val="ListParagraph"/>
        <w:rPr>
          <w:rFonts w:ascii="Arial" w:hAnsi="Arial" w:cs="Arial"/>
        </w:rPr>
      </w:pPr>
    </w:p>
    <w:p w14:paraId="71C1CE4D" w14:textId="77777777" w:rsidR="00F27B18" w:rsidRPr="00E96A18" w:rsidRDefault="00F27B18" w:rsidP="00F27B18">
      <w:pPr>
        <w:rPr>
          <w:rFonts w:ascii="Arial" w:hAnsi="Arial" w:cs="Arial"/>
        </w:rPr>
      </w:pPr>
      <w:r w:rsidRPr="00E96A18">
        <w:rPr>
          <w:rFonts w:ascii="Arial" w:hAnsi="Arial" w:cs="Arial"/>
        </w:rPr>
        <w:t xml:space="preserve">EAL pupils are entitled to the full National Curriculum programme of study and all their teachers have a responsibility for teaching English as well as other subject content. </w:t>
      </w:r>
    </w:p>
    <w:p w14:paraId="3314516A" w14:textId="77777777" w:rsidR="00F27B18" w:rsidRPr="00E96A18" w:rsidRDefault="00F27B18" w:rsidP="00F27B18">
      <w:pPr>
        <w:pStyle w:val="ListParagraph"/>
        <w:rPr>
          <w:rFonts w:ascii="Arial" w:hAnsi="Arial" w:cs="Arial"/>
        </w:rPr>
      </w:pPr>
    </w:p>
    <w:p w14:paraId="2D8429A6" w14:textId="77777777" w:rsidR="00710553" w:rsidRPr="00E96A18" w:rsidRDefault="00F27B18" w:rsidP="00F27B18">
      <w:pPr>
        <w:rPr>
          <w:rFonts w:ascii="Arial" w:hAnsi="Arial" w:cs="Arial"/>
        </w:rPr>
      </w:pPr>
      <w:r w:rsidRPr="00E96A18">
        <w:rPr>
          <w:rFonts w:ascii="Arial" w:hAnsi="Arial" w:cs="Arial"/>
        </w:rPr>
        <w:t xml:space="preserve">Access to learning requires attention to words and meanings embodied in each curriculum area. Meanings and understanding cannot be assumed, but must be made explicit. Language is central to our identity. Therefore, the home language of all pupils and staff should be recognised and valued. Pupils should be encouraged to maintain their home language. Although many pupils acquire the ability to communicate on a </w:t>
      </w:r>
      <w:proofErr w:type="gramStart"/>
      <w:r w:rsidRPr="00E96A18">
        <w:rPr>
          <w:rFonts w:ascii="Arial" w:hAnsi="Arial" w:cs="Arial"/>
        </w:rPr>
        <w:t>day to day</w:t>
      </w:r>
      <w:proofErr w:type="gramEnd"/>
      <w:r w:rsidRPr="00E96A18">
        <w:rPr>
          <w:rFonts w:ascii="Arial" w:hAnsi="Arial" w:cs="Arial"/>
        </w:rPr>
        <w:t xml:space="preserve"> basis in English quite quickly, the level of language needed for academic study is much deeper and more detailed, and can require continuing support for up to ten years. Language develops best when used in purposeful contexts across the curriculum. The language demands of learning tasks need to be identified and included in planning. </w:t>
      </w:r>
    </w:p>
    <w:p w14:paraId="423E8C7D" w14:textId="77777777" w:rsidR="00710553" w:rsidRPr="00E96A18" w:rsidRDefault="00F27B18" w:rsidP="00F27B18">
      <w:pPr>
        <w:rPr>
          <w:rFonts w:ascii="Arial" w:hAnsi="Arial" w:cs="Arial"/>
        </w:rPr>
      </w:pPr>
      <w:r w:rsidRPr="00E96A18">
        <w:rPr>
          <w:rFonts w:ascii="Arial" w:hAnsi="Arial" w:cs="Arial"/>
        </w:rPr>
        <w:t xml:space="preserve">Teaching and support staff play a crucial role in modelling uses of language. Knowledge and skills developed in learning the first language aid the acquisition of additional languages. A clear distinction should be made between EAL and Special Educational Needs. </w:t>
      </w:r>
    </w:p>
    <w:p w14:paraId="74A06050" w14:textId="77777777" w:rsidR="00710553" w:rsidRPr="00E96A18" w:rsidRDefault="00710553" w:rsidP="00F27B18">
      <w:pPr>
        <w:rPr>
          <w:rFonts w:ascii="Arial" w:hAnsi="Arial" w:cs="Arial"/>
        </w:rPr>
      </w:pPr>
    </w:p>
    <w:p w14:paraId="479BD326" w14:textId="77777777" w:rsidR="00710553" w:rsidRPr="00E96A18" w:rsidRDefault="00F27B18" w:rsidP="00F27B18">
      <w:pPr>
        <w:rPr>
          <w:rFonts w:ascii="Arial" w:hAnsi="Arial" w:cs="Arial"/>
          <w:b/>
        </w:rPr>
      </w:pPr>
      <w:r w:rsidRPr="00E96A18">
        <w:rPr>
          <w:rFonts w:ascii="Arial" w:hAnsi="Arial" w:cs="Arial"/>
          <w:b/>
        </w:rPr>
        <w:lastRenderedPageBreak/>
        <w:t xml:space="preserve">Guidelines </w:t>
      </w:r>
    </w:p>
    <w:p w14:paraId="40003CD6"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promote academic achievement by grouping EAL pupils according to cognitive level rath</w:t>
      </w:r>
      <w:r w:rsidR="00710553" w:rsidRPr="00E96A18">
        <w:rPr>
          <w:rFonts w:ascii="Arial" w:hAnsi="Arial" w:cs="Arial"/>
        </w:rPr>
        <w:t xml:space="preserve">er than English language level </w:t>
      </w:r>
      <w:r w:rsidRPr="00E96A18">
        <w:rPr>
          <w:rFonts w:ascii="Arial" w:hAnsi="Arial" w:cs="Arial"/>
        </w:rPr>
        <w:t xml:space="preserve"> </w:t>
      </w:r>
    </w:p>
    <w:p w14:paraId="642AA406"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identify language outcomes for all curriculum areas and include in medium-term and weekly planning </w:t>
      </w:r>
    </w:p>
    <w:p w14:paraId="52E3628E"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promote and encourage the development of the children’s first languages in order to facilitate concept development in tandem with their acquisition of English </w:t>
      </w:r>
    </w:p>
    <w:p w14:paraId="7848BC65"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provide pupils with access to resources which are age appropriate, at an appropriate language level, and are linguistically and culturally appropriate </w:t>
      </w:r>
    </w:p>
    <w:p w14:paraId="19707497"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use key visuals and other strategies to support children’s access to the curriculum </w:t>
      </w:r>
    </w:p>
    <w:p w14:paraId="0A358F1D"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actively liaise with parents to help them to support their children’s learning </w:t>
      </w:r>
    </w:p>
    <w:p w14:paraId="43BFFF3C"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facilitate parents’ access to school life by providing bilingual support especially for parents’ evenings, school events and workshops, and monitor parental involvement </w:t>
      </w:r>
    </w:p>
    <w:p w14:paraId="37AF8760"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ensure that EAL pupils are assessed in their first language where possible and where appropriate </w:t>
      </w:r>
    </w:p>
    <w:p w14:paraId="63E93AE6"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seek first language assessment to ensure the accurate identification of SEN </w:t>
      </w:r>
    </w:p>
    <w:p w14:paraId="05857F45"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monitor the results of statutory tests by language and ethnic group and set targets to address any underachievement identified </w:t>
      </w:r>
    </w:p>
    <w:p w14:paraId="6D703B40" w14:textId="77777777" w:rsidR="00710553" w:rsidRPr="00E96A18" w:rsidRDefault="00F27B18" w:rsidP="00F27B18">
      <w:pPr>
        <w:rPr>
          <w:rFonts w:ascii="Arial" w:hAnsi="Arial" w:cs="Arial"/>
        </w:rPr>
      </w:pPr>
      <w:r w:rsidRPr="00E96A18">
        <w:rPr>
          <w:rFonts w:ascii="Arial" w:hAnsi="Arial" w:cs="Arial"/>
        </w:rPr>
        <w:sym w:font="Symbol" w:char="F0B7"/>
      </w:r>
      <w:r w:rsidRPr="00E96A18">
        <w:rPr>
          <w:rFonts w:ascii="Arial" w:hAnsi="Arial" w:cs="Arial"/>
        </w:rPr>
        <w:t xml:space="preserve"> We provide all staff with high-quality professional development to develop their knowledge and skills for teaching EAL learners </w:t>
      </w:r>
    </w:p>
    <w:p w14:paraId="059E0781" w14:textId="77777777" w:rsidR="00575138" w:rsidRPr="00E96A18" w:rsidRDefault="00575138" w:rsidP="00F27B18">
      <w:pPr>
        <w:rPr>
          <w:rFonts w:ascii="Arial" w:hAnsi="Arial" w:cs="Arial"/>
          <w:b/>
        </w:rPr>
      </w:pPr>
    </w:p>
    <w:p w14:paraId="1A92A014" w14:textId="77777777" w:rsidR="00710553" w:rsidRPr="00E96A18" w:rsidRDefault="00F27B18" w:rsidP="00F27B18">
      <w:pPr>
        <w:rPr>
          <w:rFonts w:ascii="Arial" w:hAnsi="Arial" w:cs="Arial"/>
          <w:b/>
        </w:rPr>
      </w:pPr>
      <w:r w:rsidRPr="00E96A18">
        <w:rPr>
          <w:rFonts w:ascii="Arial" w:hAnsi="Arial" w:cs="Arial"/>
          <w:b/>
        </w:rPr>
        <w:t xml:space="preserve">Our 5 Stage Model for Language Acquisition </w:t>
      </w:r>
    </w:p>
    <w:p w14:paraId="0613EC4C" w14:textId="77777777" w:rsidR="00710553" w:rsidRPr="00E96A18" w:rsidRDefault="00F27B18" w:rsidP="00710553">
      <w:pPr>
        <w:pStyle w:val="ListParagraph"/>
        <w:numPr>
          <w:ilvl w:val="0"/>
          <w:numId w:val="3"/>
        </w:numPr>
        <w:rPr>
          <w:rFonts w:ascii="Arial" w:hAnsi="Arial" w:cs="Arial"/>
        </w:rPr>
      </w:pPr>
      <w:r w:rsidRPr="00E96A18">
        <w:rPr>
          <w:rFonts w:ascii="Arial" w:hAnsi="Arial" w:cs="Arial"/>
        </w:rPr>
        <w:t xml:space="preserve">New to English (Beginners) </w:t>
      </w:r>
    </w:p>
    <w:p w14:paraId="455CC898" w14:textId="77777777" w:rsidR="00710553" w:rsidRPr="00E96A18" w:rsidRDefault="00F27B18" w:rsidP="00710553">
      <w:pPr>
        <w:pStyle w:val="ListParagraph"/>
        <w:rPr>
          <w:rFonts w:ascii="Arial" w:hAnsi="Arial" w:cs="Arial"/>
        </w:rPr>
      </w:pPr>
      <w:r w:rsidRPr="00E96A18">
        <w:rPr>
          <w:rFonts w:ascii="Arial" w:hAnsi="Arial" w:cs="Arial"/>
        </w:rPr>
        <w:t>A child may:</w:t>
      </w:r>
    </w:p>
    <w:p w14:paraId="138856C6" w14:textId="77777777" w:rsidR="00710553" w:rsidRPr="00E96A18" w:rsidRDefault="00F27B18" w:rsidP="00710553">
      <w:pPr>
        <w:pStyle w:val="ListParagraph"/>
        <w:rPr>
          <w:rFonts w:ascii="Arial" w:hAnsi="Arial" w:cs="Arial"/>
        </w:rPr>
      </w:pPr>
      <w:r w:rsidRPr="00E96A18">
        <w:rPr>
          <w:rFonts w:ascii="Arial" w:hAnsi="Arial" w:cs="Arial"/>
        </w:rPr>
        <w:t xml:space="preserve"> </w:t>
      </w:r>
      <w:r w:rsidRPr="00E96A18">
        <w:rPr>
          <w:rFonts w:ascii="Arial" w:hAnsi="Arial" w:cs="Arial"/>
        </w:rPr>
        <w:sym w:font="Symbol" w:char="F0B7"/>
      </w:r>
      <w:r w:rsidRPr="00E96A18">
        <w:rPr>
          <w:rFonts w:ascii="Arial" w:hAnsi="Arial" w:cs="Arial"/>
        </w:rPr>
        <w:t xml:space="preserve"> Use first language for learning and other purposes </w:t>
      </w:r>
    </w:p>
    <w:p w14:paraId="70759E74"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Remain silent in the classroom </w:t>
      </w:r>
    </w:p>
    <w:p w14:paraId="6B4CAEA4"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Copy/repeat some words and phrases </w:t>
      </w:r>
    </w:p>
    <w:p w14:paraId="77D4B5FF" w14:textId="77777777" w:rsidR="00575138"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Understand some everyday English expressions but have minimal or no English literacy</w:t>
      </w:r>
    </w:p>
    <w:p w14:paraId="3656F18C" w14:textId="77777777" w:rsidR="00710553" w:rsidRPr="00E96A18" w:rsidRDefault="00F27B18" w:rsidP="00710553">
      <w:pPr>
        <w:pStyle w:val="ListParagraph"/>
        <w:rPr>
          <w:rFonts w:ascii="Arial" w:hAnsi="Arial" w:cs="Arial"/>
        </w:rPr>
      </w:pPr>
      <w:r w:rsidRPr="00E96A18">
        <w:rPr>
          <w:rFonts w:ascii="Arial" w:hAnsi="Arial" w:cs="Arial"/>
        </w:rPr>
        <w:t xml:space="preserve"> </w:t>
      </w:r>
    </w:p>
    <w:p w14:paraId="407D4FB7" w14:textId="77777777" w:rsidR="00710553" w:rsidRPr="00E96A18" w:rsidRDefault="00F27B18" w:rsidP="00710553">
      <w:pPr>
        <w:pStyle w:val="ListParagraph"/>
        <w:numPr>
          <w:ilvl w:val="0"/>
          <w:numId w:val="3"/>
        </w:numPr>
        <w:rPr>
          <w:rFonts w:ascii="Arial" w:hAnsi="Arial" w:cs="Arial"/>
        </w:rPr>
      </w:pPr>
      <w:r w:rsidRPr="00E96A18">
        <w:rPr>
          <w:rFonts w:ascii="Arial" w:hAnsi="Arial" w:cs="Arial"/>
        </w:rPr>
        <w:t xml:space="preserve">Early Acquisition (Beginners to intermediate) </w:t>
      </w:r>
    </w:p>
    <w:p w14:paraId="226800BD" w14:textId="77777777" w:rsidR="00710553" w:rsidRPr="00E96A18" w:rsidRDefault="00F27B18" w:rsidP="00710553">
      <w:pPr>
        <w:pStyle w:val="ListParagraph"/>
        <w:rPr>
          <w:rFonts w:ascii="Arial" w:hAnsi="Arial" w:cs="Arial"/>
        </w:rPr>
      </w:pPr>
      <w:r w:rsidRPr="00E96A18">
        <w:rPr>
          <w:rFonts w:ascii="Arial" w:hAnsi="Arial" w:cs="Arial"/>
        </w:rPr>
        <w:t xml:space="preserve">A child may: </w:t>
      </w:r>
    </w:p>
    <w:p w14:paraId="0AF123A9"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Follow day-to-day social communication in English </w:t>
      </w:r>
    </w:p>
    <w:p w14:paraId="5FF1CB6E"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Begin to use spoken English for social purposes </w:t>
      </w:r>
    </w:p>
    <w:p w14:paraId="5A162E46"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Understand simple instructions and follow narrative/accounts with visual support </w:t>
      </w:r>
    </w:p>
    <w:p w14:paraId="1FFA222D"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Develop some skills in reading and writing </w:t>
      </w:r>
    </w:p>
    <w:p w14:paraId="59FDDDA8"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Become familiar with some subject specific vocabulary </w:t>
      </w:r>
    </w:p>
    <w:p w14:paraId="7B2D508B" w14:textId="77777777" w:rsidR="00710553" w:rsidRPr="00E96A18" w:rsidRDefault="00710553" w:rsidP="00710553">
      <w:pPr>
        <w:pStyle w:val="ListParagraph"/>
        <w:rPr>
          <w:rFonts w:ascii="Arial" w:hAnsi="Arial" w:cs="Arial"/>
        </w:rPr>
      </w:pPr>
    </w:p>
    <w:p w14:paraId="1477CE86" w14:textId="77777777" w:rsidR="00710553" w:rsidRPr="00E96A18" w:rsidRDefault="00F27B18" w:rsidP="00710553">
      <w:pPr>
        <w:pStyle w:val="ListParagraph"/>
        <w:rPr>
          <w:rFonts w:ascii="Arial" w:hAnsi="Arial" w:cs="Arial"/>
        </w:rPr>
      </w:pPr>
      <w:r w:rsidRPr="00E96A18">
        <w:rPr>
          <w:rFonts w:ascii="Arial" w:hAnsi="Arial" w:cs="Arial"/>
        </w:rPr>
        <w:t xml:space="preserve">A child at this stage needs significant support </w:t>
      </w:r>
    </w:p>
    <w:p w14:paraId="533A9F0E" w14:textId="77777777" w:rsidR="00710553" w:rsidRPr="00E96A18" w:rsidRDefault="00710553" w:rsidP="00710553">
      <w:pPr>
        <w:pStyle w:val="ListParagraph"/>
        <w:rPr>
          <w:rFonts w:ascii="Arial" w:hAnsi="Arial" w:cs="Arial"/>
        </w:rPr>
      </w:pPr>
    </w:p>
    <w:p w14:paraId="0AF4B4A8" w14:textId="77777777" w:rsidR="00710553" w:rsidRPr="00E96A18" w:rsidRDefault="00F27B18" w:rsidP="00710553">
      <w:pPr>
        <w:pStyle w:val="ListParagraph"/>
        <w:numPr>
          <w:ilvl w:val="0"/>
          <w:numId w:val="3"/>
        </w:numPr>
        <w:rPr>
          <w:rFonts w:ascii="Arial" w:hAnsi="Arial" w:cs="Arial"/>
        </w:rPr>
      </w:pPr>
      <w:r w:rsidRPr="00E96A18">
        <w:rPr>
          <w:rFonts w:ascii="Arial" w:hAnsi="Arial" w:cs="Arial"/>
        </w:rPr>
        <w:t xml:space="preserve">Developing Competence (Intermediate) </w:t>
      </w:r>
    </w:p>
    <w:p w14:paraId="68C338F7" w14:textId="77777777" w:rsidR="00710553" w:rsidRPr="00E96A18" w:rsidRDefault="00F27B18" w:rsidP="00710553">
      <w:pPr>
        <w:pStyle w:val="ListParagraph"/>
        <w:rPr>
          <w:rFonts w:ascii="Arial" w:hAnsi="Arial" w:cs="Arial"/>
        </w:rPr>
      </w:pPr>
      <w:r w:rsidRPr="00E96A18">
        <w:rPr>
          <w:rFonts w:ascii="Arial" w:hAnsi="Arial" w:cs="Arial"/>
        </w:rPr>
        <w:t xml:space="preserve">A child may: </w:t>
      </w:r>
    </w:p>
    <w:p w14:paraId="246D54D1"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Participate in learning activities with increasing independence </w:t>
      </w:r>
    </w:p>
    <w:p w14:paraId="115B9DC9"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Express themselves orally in English but structural inaccuracies are still apparent </w:t>
      </w:r>
    </w:p>
    <w:p w14:paraId="02C0E2EB"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Require ongoing support in literacy, particularly for understanding text and writing </w:t>
      </w:r>
    </w:p>
    <w:p w14:paraId="3CCDFC01"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Follow abstract concepts and more complex written English A child at this stage requires support to access the curriculum fully</w:t>
      </w:r>
    </w:p>
    <w:p w14:paraId="454999C4" w14:textId="77777777" w:rsidR="00710553" w:rsidRPr="00E96A18" w:rsidRDefault="00710553" w:rsidP="00710553">
      <w:pPr>
        <w:pStyle w:val="ListParagraph"/>
        <w:rPr>
          <w:rFonts w:ascii="Arial" w:hAnsi="Arial" w:cs="Arial"/>
        </w:rPr>
      </w:pPr>
    </w:p>
    <w:p w14:paraId="339CD829" w14:textId="77777777" w:rsidR="00710553" w:rsidRPr="00E96A18" w:rsidRDefault="00F27B18" w:rsidP="00710553">
      <w:pPr>
        <w:pStyle w:val="ListParagraph"/>
        <w:numPr>
          <w:ilvl w:val="0"/>
          <w:numId w:val="3"/>
        </w:numPr>
        <w:rPr>
          <w:rFonts w:ascii="Arial" w:hAnsi="Arial" w:cs="Arial"/>
        </w:rPr>
      </w:pPr>
      <w:r w:rsidRPr="00E96A18">
        <w:rPr>
          <w:rFonts w:ascii="Arial" w:hAnsi="Arial" w:cs="Arial"/>
        </w:rPr>
        <w:t xml:space="preserve"> Competent (Advanced) </w:t>
      </w:r>
    </w:p>
    <w:p w14:paraId="231D5C36" w14:textId="77777777" w:rsidR="00710553" w:rsidRPr="00E96A18" w:rsidRDefault="00F27B18" w:rsidP="00710553">
      <w:pPr>
        <w:pStyle w:val="ListParagraph"/>
        <w:rPr>
          <w:rFonts w:ascii="Arial" w:hAnsi="Arial" w:cs="Arial"/>
        </w:rPr>
      </w:pPr>
      <w:r w:rsidRPr="00E96A18">
        <w:rPr>
          <w:rFonts w:ascii="Arial" w:hAnsi="Arial" w:cs="Arial"/>
        </w:rPr>
        <w:lastRenderedPageBreak/>
        <w:t xml:space="preserve">A child may: </w:t>
      </w:r>
    </w:p>
    <w:p w14:paraId="386749C0"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Develop oral English well, allowing successful engagement in activities across the curriculum </w:t>
      </w:r>
    </w:p>
    <w:p w14:paraId="6D852530"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Read and understand a wide variety of text </w:t>
      </w:r>
    </w:p>
    <w:p w14:paraId="27F0857F"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Written English may lack complexity </w:t>
      </w:r>
    </w:p>
    <w:p w14:paraId="513E11B5"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Demonstrate evidence of errors in grammatical structure </w:t>
      </w:r>
    </w:p>
    <w:p w14:paraId="553A2BE9" w14:textId="77777777" w:rsidR="00710553" w:rsidRPr="00E96A18" w:rsidRDefault="00710553" w:rsidP="00710553">
      <w:pPr>
        <w:pStyle w:val="ListParagraph"/>
        <w:rPr>
          <w:rFonts w:ascii="Arial" w:hAnsi="Arial" w:cs="Arial"/>
        </w:rPr>
      </w:pPr>
    </w:p>
    <w:p w14:paraId="33B37DB6" w14:textId="77777777" w:rsidR="00710553" w:rsidRPr="00E96A18" w:rsidRDefault="00F27B18" w:rsidP="00710553">
      <w:pPr>
        <w:pStyle w:val="ListParagraph"/>
        <w:rPr>
          <w:rFonts w:ascii="Arial" w:hAnsi="Arial" w:cs="Arial"/>
        </w:rPr>
      </w:pPr>
      <w:r w:rsidRPr="00E96A18">
        <w:rPr>
          <w:rFonts w:ascii="Arial" w:hAnsi="Arial" w:cs="Arial"/>
        </w:rPr>
        <w:t xml:space="preserve">A child at this stage needs support to access subtle nuances of meaning, to refine English usage, and to develop abstract vocabulary </w:t>
      </w:r>
    </w:p>
    <w:p w14:paraId="07EA7075" w14:textId="77777777" w:rsidR="00710553" w:rsidRPr="00E96A18" w:rsidRDefault="00710553" w:rsidP="00710553">
      <w:pPr>
        <w:pStyle w:val="ListParagraph"/>
        <w:rPr>
          <w:rFonts w:ascii="Arial" w:hAnsi="Arial" w:cs="Arial"/>
        </w:rPr>
      </w:pPr>
    </w:p>
    <w:p w14:paraId="47E8FAF7" w14:textId="77777777" w:rsidR="00710553" w:rsidRPr="00E96A18" w:rsidRDefault="00F27B18" w:rsidP="00710553">
      <w:pPr>
        <w:pStyle w:val="ListParagraph"/>
        <w:numPr>
          <w:ilvl w:val="0"/>
          <w:numId w:val="3"/>
        </w:numPr>
        <w:rPr>
          <w:rFonts w:ascii="Arial" w:hAnsi="Arial" w:cs="Arial"/>
        </w:rPr>
      </w:pPr>
      <w:r w:rsidRPr="00E96A18">
        <w:rPr>
          <w:rFonts w:ascii="Arial" w:hAnsi="Arial" w:cs="Arial"/>
        </w:rPr>
        <w:t xml:space="preserve">Fluent </w:t>
      </w:r>
    </w:p>
    <w:p w14:paraId="4FF0B3FD" w14:textId="77777777" w:rsidR="00710553" w:rsidRPr="00E96A18" w:rsidRDefault="00F27B18" w:rsidP="00710553">
      <w:pPr>
        <w:pStyle w:val="ListParagraph"/>
        <w:rPr>
          <w:rFonts w:ascii="Arial" w:hAnsi="Arial" w:cs="Arial"/>
        </w:rPr>
      </w:pPr>
      <w:r w:rsidRPr="00E96A18">
        <w:rPr>
          <w:rFonts w:ascii="Arial" w:hAnsi="Arial" w:cs="Arial"/>
        </w:rPr>
        <w:t xml:space="preserve">A child at this stage can operate across the curriculum to a level of competence equivalent to that of a pupil who uses English as his/her first language. </w:t>
      </w:r>
    </w:p>
    <w:p w14:paraId="6035DE14" w14:textId="77777777" w:rsidR="00710553" w:rsidRPr="00E96A18" w:rsidRDefault="00710553" w:rsidP="00710553">
      <w:pPr>
        <w:pStyle w:val="ListParagraph"/>
        <w:rPr>
          <w:rFonts w:ascii="Arial" w:hAnsi="Arial" w:cs="Arial"/>
        </w:rPr>
      </w:pPr>
    </w:p>
    <w:p w14:paraId="0D95980F" w14:textId="77777777" w:rsidR="00710553" w:rsidRPr="00E96A18" w:rsidRDefault="00F27B18" w:rsidP="00710553">
      <w:pPr>
        <w:pStyle w:val="ListParagraph"/>
        <w:rPr>
          <w:rFonts w:ascii="Arial" w:hAnsi="Arial" w:cs="Arial"/>
          <w:b/>
        </w:rPr>
      </w:pPr>
      <w:r w:rsidRPr="00E96A18">
        <w:rPr>
          <w:rFonts w:ascii="Arial" w:hAnsi="Arial" w:cs="Arial"/>
          <w:b/>
        </w:rPr>
        <w:t xml:space="preserve">Curriculum Access </w:t>
      </w:r>
    </w:p>
    <w:p w14:paraId="3EF7356A" w14:textId="77777777" w:rsidR="00575138" w:rsidRPr="00E96A18" w:rsidRDefault="00575138" w:rsidP="00710553">
      <w:pPr>
        <w:pStyle w:val="ListParagraph"/>
        <w:rPr>
          <w:rFonts w:ascii="Arial" w:hAnsi="Arial" w:cs="Arial"/>
          <w:b/>
        </w:rPr>
      </w:pPr>
    </w:p>
    <w:p w14:paraId="2CC905AA" w14:textId="77777777" w:rsidR="00710553" w:rsidRPr="00E96A18" w:rsidRDefault="00F27B18" w:rsidP="00710553">
      <w:pPr>
        <w:pStyle w:val="ListParagraph"/>
        <w:rPr>
          <w:rFonts w:ascii="Arial" w:hAnsi="Arial" w:cs="Arial"/>
        </w:rPr>
      </w:pPr>
      <w:r w:rsidRPr="00E96A18">
        <w:rPr>
          <w:rFonts w:ascii="Arial" w:hAnsi="Arial" w:cs="Arial"/>
        </w:rPr>
        <w:t xml:space="preserve">All children at </w:t>
      </w:r>
      <w:proofErr w:type="spellStart"/>
      <w:proofErr w:type="gramStart"/>
      <w:r w:rsidR="00710553" w:rsidRPr="00E96A18">
        <w:rPr>
          <w:rFonts w:ascii="Arial" w:hAnsi="Arial" w:cs="Arial"/>
        </w:rPr>
        <w:t>Woodfall</w:t>
      </w:r>
      <w:proofErr w:type="spellEnd"/>
      <w:r w:rsidR="00710553" w:rsidRPr="00E96A18">
        <w:rPr>
          <w:rFonts w:ascii="Arial" w:hAnsi="Arial" w:cs="Arial"/>
        </w:rPr>
        <w:t xml:space="preserve"> </w:t>
      </w:r>
      <w:r w:rsidRPr="00E96A18">
        <w:rPr>
          <w:rFonts w:ascii="Arial" w:hAnsi="Arial" w:cs="Arial"/>
        </w:rPr>
        <w:t xml:space="preserve"> Primary</w:t>
      </w:r>
      <w:proofErr w:type="gramEnd"/>
      <w:r w:rsidRPr="00E96A18">
        <w:rPr>
          <w:rFonts w:ascii="Arial" w:hAnsi="Arial" w:cs="Arial"/>
        </w:rPr>
        <w:t xml:space="preserve"> </w:t>
      </w:r>
      <w:r w:rsidR="00710553" w:rsidRPr="00E96A18">
        <w:rPr>
          <w:rFonts w:ascii="Arial" w:hAnsi="Arial" w:cs="Arial"/>
        </w:rPr>
        <w:t xml:space="preserve">and Nursery </w:t>
      </w:r>
      <w:r w:rsidRPr="00E96A18">
        <w:rPr>
          <w:rFonts w:ascii="Arial" w:hAnsi="Arial" w:cs="Arial"/>
        </w:rPr>
        <w:t xml:space="preserve">School follow the curricular requirements of the Foundation Stage and the National Curriculum. Children with English as an additional language do not produce separate work, unless within a focused target intervention group. </w:t>
      </w:r>
    </w:p>
    <w:p w14:paraId="36EB22A6" w14:textId="77777777" w:rsidR="00710553" w:rsidRPr="00E96A18" w:rsidRDefault="00710553" w:rsidP="00710553">
      <w:pPr>
        <w:pStyle w:val="ListParagraph"/>
        <w:rPr>
          <w:rFonts w:ascii="Arial" w:hAnsi="Arial" w:cs="Arial"/>
        </w:rPr>
      </w:pPr>
    </w:p>
    <w:p w14:paraId="759D169D" w14:textId="77777777" w:rsidR="00710553" w:rsidRPr="00E96A18" w:rsidRDefault="00F27B18" w:rsidP="00710553">
      <w:pPr>
        <w:pStyle w:val="ListParagraph"/>
        <w:rPr>
          <w:rFonts w:ascii="Arial" w:hAnsi="Arial" w:cs="Arial"/>
        </w:rPr>
      </w:pPr>
      <w:r w:rsidRPr="00E96A18">
        <w:rPr>
          <w:rFonts w:ascii="Arial" w:hAnsi="Arial" w:cs="Arial"/>
        </w:rPr>
        <w:t xml:space="preserve">We do withdraw children from lessons to receive EAL support in order to support those children who are targeted and in need of additional small group work, in addition to those children who are new to English. </w:t>
      </w:r>
    </w:p>
    <w:p w14:paraId="26797CD9" w14:textId="77777777" w:rsidR="00710553" w:rsidRPr="00E96A18" w:rsidRDefault="00F27B18" w:rsidP="00710553">
      <w:pPr>
        <w:pStyle w:val="ListParagraph"/>
        <w:rPr>
          <w:rFonts w:ascii="Arial" w:hAnsi="Arial" w:cs="Arial"/>
        </w:rPr>
      </w:pPr>
      <w:r w:rsidRPr="00E96A18">
        <w:rPr>
          <w:rFonts w:ascii="Arial" w:hAnsi="Arial" w:cs="Arial"/>
        </w:rPr>
        <w:t xml:space="preserve">In the Foundation Stage we plan opportunities for children to develop their English, and we provide support to help them take part in activities. </w:t>
      </w:r>
    </w:p>
    <w:p w14:paraId="1DB75565" w14:textId="77777777" w:rsidR="00710553" w:rsidRPr="00E96A18" w:rsidRDefault="00710553" w:rsidP="00710553">
      <w:pPr>
        <w:pStyle w:val="ListParagraph"/>
        <w:rPr>
          <w:rFonts w:ascii="Arial" w:hAnsi="Arial" w:cs="Arial"/>
        </w:rPr>
      </w:pPr>
    </w:p>
    <w:p w14:paraId="1D53BEE3" w14:textId="77777777" w:rsidR="00710553" w:rsidRPr="00E96A18" w:rsidRDefault="00F27B18" w:rsidP="00710553">
      <w:pPr>
        <w:pStyle w:val="ListParagraph"/>
        <w:rPr>
          <w:rFonts w:ascii="Arial" w:hAnsi="Arial" w:cs="Arial"/>
          <w:b/>
        </w:rPr>
      </w:pPr>
      <w:r w:rsidRPr="00E96A18">
        <w:rPr>
          <w:rFonts w:ascii="Arial" w:hAnsi="Arial" w:cs="Arial"/>
          <w:b/>
        </w:rPr>
        <w:t>The Foundation Stage helps children learning English as an additional language by:</w:t>
      </w:r>
    </w:p>
    <w:p w14:paraId="30CED0F9" w14:textId="77777777" w:rsidR="00575138" w:rsidRPr="00E96A18" w:rsidRDefault="00575138" w:rsidP="00710553">
      <w:pPr>
        <w:pStyle w:val="ListParagraph"/>
        <w:rPr>
          <w:rFonts w:ascii="Arial" w:hAnsi="Arial" w:cs="Arial"/>
          <w:b/>
        </w:rPr>
      </w:pPr>
    </w:p>
    <w:p w14:paraId="0933B761" w14:textId="77777777" w:rsidR="00710553" w:rsidRPr="00E96A18" w:rsidRDefault="00F27B18" w:rsidP="00710553">
      <w:pPr>
        <w:pStyle w:val="ListParagraph"/>
        <w:rPr>
          <w:rFonts w:ascii="Arial" w:hAnsi="Arial" w:cs="Arial"/>
        </w:rPr>
      </w:pPr>
      <w:r w:rsidRPr="00E96A18">
        <w:rPr>
          <w:rFonts w:ascii="Arial" w:hAnsi="Arial" w:cs="Arial"/>
        </w:rPr>
        <w:t xml:space="preserve"> </w:t>
      </w:r>
      <w:r w:rsidRPr="00E96A18">
        <w:rPr>
          <w:rFonts w:ascii="Arial" w:hAnsi="Arial" w:cs="Arial"/>
        </w:rPr>
        <w:sym w:font="Symbol" w:char="F0B7"/>
      </w:r>
      <w:r w:rsidRPr="00E96A18">
        <w:rPr>
          <w:rFonts w:ascii="Arial" w:hAnsi="Arial" w:cs="Arial"/>
        </w:rPr>
        <w:t xml:space="preserve"> building on children’s experiences of language at home and in the wider community, so that their developing uses of English and of other languages support one another </w:t>
      </w:r>
    </w:p>
    <w:p w14:paraId="200EAC54"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providing a range of opportunities for children to engage in speaking and listening activities in English with peers and adults </w:t>
      </w:r>
    </w:p>
    <w:p w14:paraId="6DF5CCCF" w14:textId="77777777" w:rsidR="00710553"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providing bilingual support to extend vocabulary </w:t>
      </w:r>
    </w:p>
    <w:p w14:paraId="09BF072E" w14:textId="77777777" w:rsidR="00710553" w:rsidRPr="00E96A18" w:rsidRDefault="00710553" w:rsidP="00710553">
      <w:pPr>
        <w:pStyle w:val="ListParagraph"/>
        <w:rPr>
          <w:rFonts w:ascii="Arial" w:hAnsi="Arial" w:cs="Arial"/>
        </w:rPr>
      </w:pPr>
    </w:p>
    <w:p w14:paraId="00832B6F" w14:textId="77777777" w:rsidR="00710553" w:rsidRPr="00E96A18" w:rsidRDefault="00F27B18" w:rsidP="00710553">
      <w:pPr>
        <w:pStyle w:val="ListParagraph"/>
        <w:rPr>
          <w:rFonts w:ascii="Arial" w:hAnsi="Arial" w:cs="Arial"/>
          <w:b/>
        </w:rPr>
      </w:pPr>
      <w:r w:rsidRPr="00E96A18">
        <w:rPr>
          <w:rFonts w:ascii="Arial" w:hAnsi="Arial" w:cs="Arial"/>
          <w:b/>
        </w:rPr>
        <w:t xml:space="preserve">Assessment </w:t>
      </w:r>
    </w:p>
    <w:p w14:paraId="4325EBE2" w14:textId="77777777" w:rsidR="00575138" w:rsidRPr="00E96A18" w:rsidRDefault="00575138" w:rsidP="00710553">
      <w:pPr>
        <w:pStyle w:val="ListParagraph"/>
        <w:rPr>
          <w:rFonts w:ascii="Arial" w:hAnsi="Arial" w:cs="Arial"/>
          <w:b/>
        </w:rPr>
      </w:pPr>
    </w:p>
    <w:p w14:paraId="20D71D8A" w14:textId="77777777" w:rsidR="00710553" w:rsidRPr="00E96A18" w:rsidRDefault="00F27B18" w:rsidP="00710553">
      <w:pPr>
        <w:pStyle w:val="ListParagraph"/>
        <w:rPr>
          <w:rFonts w:ascii="Arial" w:hAnsi="Arial" w:cs="Arial"/>
        </w:rPr>
      </w:pPr>
      <w:r w:rsidRPr="00E96A18">
        <w:rPr>
          <w:rFonts w:ascii="Arial" w:hAnsi="Arial" w:cs="Arial"/>
        </w:rPr>
        <w:t xml:space="preserve">We use the code set steps as recommended by Department for Education, to measure English language competence for New to English children. These children are targeted on a termly basis. Pupils who are new to our school are assessed after the first three weeks of their arrival and monitored during and after intervention work. We carry out ongoing recording of attainment and progress in line with agreed school procedures for EAL children not New to English, monitoring the progress made at least termly, then highlighting children in need of targeting for focus support. The statutory assessment arrangements of the National Curriculum allow us to make special arrangements for children who are learning English as an additional language. </w:t>
      </w:r>
    </w:p>
    <w:p w14:paraId="7794ED4E" w14:textId="77777777" w:rsidR="00710553" w:rsidRPr="00E96A18" w:rsidRDefault="00710553" w:rsidP="00710553">
      <w:pPr>
        <w:pStyle w:val="ListParagraph"/>
        <w:rPr>
          <w:rFonts w:ascii="Arial" w:hAnsi="Arial" w:cs="Arial"/>
        </w:rPr>
      </w:pPr>
    </w:p>
    <w:p w14:paraId="2760AFB1" w14:textId="77777777" w:rsidR="00710553" w:rsidRPr="00E96A18" w:rsidRDefault="00F27B18" w:rsidP="00710553">
      <w:pPr>
        <w:pStyle w:val="ListParagraph"/>
        <w:rPr>
          <w:rFonts w:ascii="Arial" w:hAnsi="Arial" w:cs="Arial"/>
        </w:rPr>
      </w:pPr>
      <w:r w:rsidRPr="00E96A18">
        <w:rPr>
          <w:rFonts w:ascii="Arial" w:hAnsi="Arial" w:cs="Arial"/>
        </w:rPr>
        <w:t xml:space="preserve">For the science and written mathematics test at Key Stage 2, we can provide verbal translations for children in their first year in the English school system. </w:t>
      </w:r>
    </w:p>
    <w:p w14:paraId="4340D192" w14:textId="77777777" w:rsidR="00710553" w:rsidRPr="00E96A18" w:rsidRDefault="00710553" w:rsidP="00710553">
      <w:pPr>
        <w:pStyle w:val="ListParagraph"/>
        <w:rPr>
          <w:rFonts w:ascii="Arial" w:hAnsi="Arial" w:cs="Arial"/>
        </w:rPr>
      </w:pPr>
    </w:p>
    <w:p w14:paraId="37F7B920" w14:textId="77777777" w:rsidR="00710553" w:rsidRPr="00E96A18" w:rsidRDefault="00710553" w:rsidP="00710553">
      <w:pPr>
        <w:pStyle w:val="ListParagraph"/>
        <w:rPr>
          <w:rFonts w:ascii="Arial" w:hAnsi="Arial" w:cs="Arial"/>
        </w:rPr>
      </w:pPr>
    </w:p>
    <w:p w14:paraId="3585C077" w14:textId="77777777" w:rsidR="00710553" w:rsidRPr="00E96A18" w:rsidRDefault="00F27B18" w:rsidP="00710553">
      <w:pPr>
        <w:pStyle w:val="ListParagraph"/>
        <w:rPr>
          <w:rFonts w:ascii="Arial" w:hAnsi="Arial" w:cs="Arial"/>
          <w:b/>
        </w:rPr>
      </w:pPr>
      <w:r w:rsidRPr="00E96A18">
        <w:rPr>
          <w:rFonts w:ascii="Arial" w:hAnsi="Arial" w:cs="Arial"/>
          <w:b/>
        </w:rPr>
        <w:t xml:space="preserve">Teaching Strategies and Pedagogical Approaches </w:t>
      </w:r>
    </w:p>
    <w:p w14:paraId="673565C7" w14:textId="77777777" w:rsidR="00575138" w:rsidRPr="00E96A18" w:rsidRDefault="00575138" w:rsidP="00710553">
      <w:pPr>
        <w:pStyle w:val="ListParagraph"/>
        <w:rPr>
          <w:rFonts w:ascii="Arial" w:hAnsi="Arial" w:cs="Arial"/>
          <w:b/>
        </w:rPr>
      </w:pPr>
    </w:p>
    <w:p w14:paraId="068E6740" w14:textId="77777777" w:rsidR="002A7290" w:rsidRPr="00E96A18" w:rsidRDefault="00F27B18" w:rsidP="00710553">
      <w:pPr>
        <w:pStyle w:val="ListParagraph"/>
        <w:rPr>
          <w:rFonts w:ascii="Arial" w:hAnsi="Arial" w:cs="Arial"/>
        </w:rPr>
      </w:pPr>
      <w:r w:rsidRPr="00E96A18">
        <w:rPr>
          <w:rFonts w:ascii="Arial" w:hAnsi="Arial" w:cs="Arial"/>
        </w:rPr>
        <w:t xml:space="preserve">The curriculum is personalised and this helps the children use their prior knowledge and experience. The speaking and listening is always the starting point of a new topic or activity and writing is always the last step, giving EAL pupils extra time to speak before they write. </w:t>
      </w:r>
    </w:p>
    <w:p w14:paraId="201BC191" w14:textId="77777777" w:rsidR="002A7290" w:rsidRPr="00E96A18" w:rsidRDefault="002A7290" w:rsidP="00710553">
      <w:pPr>
        <w:pStyle w:val="ListParagraph"/>
        <w:rPr>
          <w:rFonts w:ascii="Arial" w:hAnsi="Arial" w:cs="Arial"/>
        </w:rPr>
      </w:pPr>
    </w:p>
    <w:p w14:paraId="63DD9DCF" w14:textId="77777777" w:rsidR="002A7290" w:rsidRPr="00E96A18" w:rsidRDefault="00F27B18" w:rsidP="00710553">
      <w:pPr>
        <w:pStyle w:val="ListParagraph"/>
        <w:rPr>
          <w:rFonts w:ascii="Arial" w:hAnsi="Arial" w:cs="Arial"/>
        </w:rPr>
      </w:pPr>
      <w:r w:rsidRPr="00E96A18">
        <w:rPr>
          <w:rFonts w:ascii="Arial" w:hAnsi="Arial" w:cs="Arial"/>
        </w:rPr>
        <w:t xml:space="preserve">The grammatical rules and the sentence structures are taught within the context of the different topics and genres. </w:t>
      </w:r>
    </w:p>
    <w:p w14:paraId="47FBE8A3" w14:textId="77777777" w:rsidR="002A7290" w:rsidRPr="00E96A18" w:rsidRDefault="002A7290" w:rsidP="00710553">
      <w:pPr>
        <w:pStyle w:val="ListParagraph"/>
        <w:rPr>
          <w:rFonts w:ascii="Arial" w:hAnsi="Arial" w:cs="Arial"/>
        </w:rPr>
      </w:pPr>
    </w:p>
    <w:p w14:paraId="26189846" w14:textId="77777777" w:rsidR="00575138" w:rsidRPr="00E96A18" w:rsidRDefault="00F27B18" w:rsidP="00710553">
      <w:pPr>
        <w:pStyle w:val="ListParagraph"/>
        <w:rPr>
          <w:rFonts w:ascii="Arial" w:hAnsi="Arial" w:cs="Arial"/>
        </w:rPr>
      </w:pPr>
      <w:r w:rsidRPr="00E96A18">
        <w:rPr>
          <w:rFonts w:ascii="Arial" w:hAnsi="Arial" w:cs="Arial"/>
          <w:b/>
        </w:rPr>
        <w:t>Visual resources are used to aid their learning</w:t>
      </w:r>
    </w:p>
    <w:p w14:paraId="18966DDA" w14:textId="77777777" w:rsidR="002A7290" w:rsidRPr="00E96A18" w:rsidRDefault="00F27B18" w:rsidP="00710553">
      <w:pPr>
        <w:pStyle w:val="ListParagraph"/>
        <w:rPr>
          <w:rFonts w:ascii="Arial" w:hAnsi="Arial" w:cs="Arial"/>
        </w:rPr>
      </w:pPr>
      <w:r w:rsidRPr="00E96A18">
        <w:rPr>
          <w:rFonts w:ascii="Arial" w:hAnsi="Arial" w:cs="Arial"/>
        </w:rPr>
        <w:t xml:space="preserve"> </w:t>
      </w:r>
    </w:p>
    <w:p w14:paraId="5E01156B" w14:textId="77777777" w:rsidR="002A7290" w:rsidRPr="00E96A18" w:rsidRDefault="00F27B18" w:rsidP="00710553">
      <w:pPr>
        <w:pStyle w:val="ListParagraph"/>
        <w:rPr>
          <w:rFonts w:ascii="Arial" w:hAnsi="Arial" w:cs="Arial"/>
        </w:rPr>
      </w:pPr>
      <w:r w:rsidRPr="00E96A18">
        <w:rPr>
          <w:rFonts w:ascii="Arial" w:hAnsi="Arial" w:cs="Arial"/>
        </w:rPr>
        <w:t xml:space="preserve">The teaching at </w:t>
      </w:r>
      <w:proofErr w:type="spellStart"/>
      <w:proofErr w:type="gramStart"/>
      <w:r w:rsidR="002A7290" w:rsidRPr="00E96A18">
        <w:rPr>
          <w:rFonts w:ascii="Arial" w:hAnsi="Arial" w:cs="Arial"/>
        </w:rPr>
        <w:t>Woodfall</w:t>
      </w:r>
      <w:proofErr w:type="spellEnd"/>
      <w:r w:rsidR="002A7290" w:rsidRPr="00E96A18">
        <w:rPr>
          <w:rFonts w:ascii="Arial" w:hAnsi="Arial" w:cs="Arial"/>
        </w:rPr>
        <w:t xml:space="preserve"> </w:t>
      </w:r>
      <w:r w:rsidRPr="00E96A18">
        <w:rPr>
          <w:rFonts w:ascii="Arial" w:hAnsi="Arial" w:cs="Arial"/>
        </w:rPr>
        <w:t xml:space="preserve"> </w:t>
      </w:r>
      <w:proofErr w:type="spellStart"/>
      <w:r w:rsidRPr="00E96A18">
        <w:rPr>
          <w:rFonts w:ascii="Arial" w:hAnsi="Arial" w:cs="Arial"/>
        </w:rPr>
        <w:t>Primary</w:t>
      </w:r>
      <w:r w:rsidR="002A7290" w:rsidRPr="00E96A18">
        <w:rPr>
          <w:rFonts w:ascii="Arial" w:hAnsi="Arial" w:cs="Arial"/>
        </w:rPr>
        <w:t>and</w:t>
      </w:r>
      <w:proofErr w:type="spellEnd"/>
      <w:proofErr w:type="gramEnd"/>
      <w:r w:rsidR="002A7290" w:rsidRPr="00E96A18">
        <w:rPr>
          <w:rFonts w:ascii="Arial" w:hAnsi="Arial" w:cs="Arial"/>
        </w:rPr>
        <w:t xml:space="preserve"> Nursery </w:t>
      </w:r>
      <w:r w:rsidRPr="00E96A18">
        <w:rPr>
          <w:rFonts w:ascii="Arial" w:hAnsi="Arial" w:cs="Arial"/>
        </w:rPr>
        <w:t xml:space="preserve"> School is based on the Early Years outcomes and the National Curriculum for Key Stage 1 and 2. The central task is to create a communicative climate where language acquisition can take place naturally. The skills of listening, speaking, reading and writing are not artificially separated, but are integrated in a meaningful total experience. Pupils with EAL are encouraged to communicate through paired work and group work and this way they improve their listening as well. EAL children are paired with fluent </w:t>
      </w:r>
      <w:proofErr w:type="gramStart"/>
      <w:r w:rsidRPr="00E96A18">
        <w:rPr>
          <w:rFonts w:ascii="Arial" w:hAnsi="Arial" w:cs="Arial"/>
        </w:rPr>
        <w:t>English speaking</w:t>
      </w:r>
      <w:proofErr w:type="gramEnd"/>
      <w:r w:rsidRPr="00E96A18">
        <w:rPr>
          <w:rFonts w:ascii="Arial" w:hAnsi="Arial" w:cs="Arial"/>
        </w:rPr>
        <w:t xml:space="preserve"> pupils as much as possible to provide them with good models of English. Through speaking exercises such as interviews, storytelling and drama, the children gain verbal routine, enthusiasm and confidence. The key vocabulary is taught at the beginning of a new topic and the children learn and practise grammatical structures and sentence building using the topic vocabulary. </w:t>
      </w:r>
    </w:p>
    <w:p w14:paraId="6A9F7FD0" w14:textId="77777777" w:rsidR="002A7290" w:rsidRPr="00E96A18" w:rsidRDefault="002A7290" w:rsidP="00710553">
      <w:pPr>
        <w:pStyle w:val="ListParagraph"/>
        <w:rPr>
          <w:rFonts w:ascii="Arial" w:hAnsi="Arial" w:cs="Arial"/>
        </w:rPr>
      </w:pPr>
    </w:p>
    <w:p w14:paraId="03F73585" w14:textId="77777777" w:rsidR="002A7290" w:rsidRPr="00E96A18" w:rsidRDefault="00F27B18" w:rsidP="00710553">
      <w:pPr>
        <w:pStyle w:val="ListParagraph"/>
        <w:rPr>
          <w:rFonts w:ascii="Arial" w:hAnsi="Arial" w:cs="Arial"/>
          <w:b/>
        </w:rPr>
      </w:pPr>
      <w:r w:rsidRPr="00E96A18">
        <w:rPr>
          <w:rFonts w:ascii="Arial" w:hAnsi="Arial" w:cs="Arial"/>
          <w:b/>
        </w:rPr>
        <w:t xml:space="preserve">Staff use support strategies to ensure curriculum access: </w:t>
      </w:r>
    </w:p>
    <w:p w14:paraId="3DCCD275" w14:textId="77777777" w:rsidR="00575138" w:rsidRPr="00E96A18" w:rsidRDefault="00575138" w:rsidP="00710553">
      <w:pPr>
        <w:pStyle w:val="ListParagraph"/>
        <w:rPr>
          <w:rFonts w:ascii="Arial" w:hAnsi="Arial" w:cs="Arial"/>
          <w:b/>
        </w:rPr>
      </w:pPr>
    </w:p>
    <w:p w14:paraId="75B2B39C" w14:textId="77777777" w:rsidR="00575138"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Collaborative group work </w:t>
      </w:r>
    </w:p>
    <w:p w14:paraId="63A15118"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Enhanced opportunities for speaking and listening </w:t>
      </w:r>
    </w:p>
    <w:p w14:paraId="3EB0F570"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Effective role models of speaking, reading and writing </w:t>
      </w:r>
    </w:p>
    <w:p w14:paraId="25C49CDC"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Additional verbal support-repetition, alternative phrasing, peer support </w:t>
      </w:r>
    </w:p>
    <w:p w14:paraId="02C26F3B"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Additional visual support, e.g. posters, objects, non-verbal clues, pictures, demonstration, use of gesture, etc. </w:t>
      </w:r>
    </w:p>
    <w:p w14:paraId="7831CC99"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Bilingual resources, e.g. dictionaries, on-line support, bilingual staff/pupils, texts, key word lists </w:t>
      </w:r>
    </w:p>
    <w:p w14:paraId="29830332"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Writing frames, directed activities related to texts </w:t>
      </w:r>
    </w:p>
    <w:p w14:paraId="221E5814"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Opportunities for role play </w:t>
      </w:r>
    </w:p>
    <w:p w14:paraId="0125B29D"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Regular feedback from staff </w:t>
      </w:r>
    </w:p>
    <w:p w14:paraId="1E41DF1E"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Opportunities to focus on the cultural knowledge explicit or implicit in texts </w:t>
      </w:r>
    </w:p>
    <w:p w14:paraId="60195093"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Discussion provided before and during reading and writing activities, using preferred language where appropriate </w:t>
      </w:r>
    </w:p>
    <w:p w14:paraId="4634F21A" w14:textId="77777777" w:rsidR="002A7290"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Learning progression moves from concrete to abstract Further support for pupils’ language development is provided outside the formal curriculum, e.g. in assemblies, school clubs, homework clubs, etc. </w:t>
      </w:r>
    </w:p>
    <w:p w14:paraId="7838B7BE" w14:textId="77777777" w:rsidR="002A7290" w:rsidRPr="00E96A18" w:rsidRDefault="002A7290" w:rsidP="00710553">
      <w:pPr>
        <w:pStyle w:val="ListParagraph"/>
        <w:rPr>
          <w:rFonts w:ascii="Arial" w:hAnsi="Arial" w:cs="Arial"/>
        </w:rPr>
      </w:pPr>
    </w:p>
    <w:p w14:paraId="32EDEE3C" w14:textId="77777777" w:rsidR="002A7290" w:rsidRPr="00E96A18" w:rsidRDefault="00F27B18" w:rsidP="00710553">
      <w:pPr>
        <w:pStyle w:val="ListParagraph"/>
        <w:rPr>
          <w:rFonts w:ascii="Arial" w:hAnsi="Arial" w:cs="Arial"/>
          <w:b/>
        </w:rPr>
      </w:pPr>
      <w:r w:rsidRPr="00E96A18">
        <w:rPr>
          <w:rFonts w:ascii="Arial" w:hAnsi="Arial" w:cs="Arial"/>
          <w:b/>
        </w:rPr>
        <w:t>Personalisation of Learning to Meet an Individual Pupil’s Needs</w:t>
      </w:r>
    </w:p>
    <w:p w14:paraId="6CD93129" w14:textId="77777777" w:rsidR="002A7290" w:rsidRPr="00E96A18" w:rsidRDefault="00F27B18" w:rsidP="00710553">
      <w:pPr>
        <w:pStyle w:val="ListParagraph"/>
        <w:rPr>
          <w:rFonts w:ascii="Arial" w:hAnsi="Arial" w:cs="Arial"/>
        </w:rPr>
      </w:pPr>
      <w:r w:rsidRPr="00E96A18">
        <w:rPr>
          <w:rFonts w:ascii="Arial" w:hAnsi="Arial" w:cs="Arial"/>
        </w:rPr>
        <w:t xml:space="preserve"> </w:t>
      </w:r>
    </w:p>
    <w:p w14:paraId="633FE907" w14:textId="77777777" w:rsidR="002A7290" w:rsidRPr="00E96A18" w:rsidRDefault="00F27B18" w:rsidP="00710553">
      <w:pPr>
        <w:pStyle w:val="ListParagraph"/>
        <w:rPr>
          <w:rFonts w:ascii="Arial" w:hAnsi="Arial" w:cs="Arial"/>
        </w:rPr>
      </w:pPr>
      <w:r w:rsidRPr="00E96A18">
        <w:rPr>
          <w:rFonts w:ascii="Arial" w:hAnsi="Arial" w:cs="Arial"/>
        </w:rPr>
        <w:t xml:space="preserve">The EAL teaching at </w:t>
      </w:r>
      <w:proofErr w:type="spellStart"/>
      <w:r w:rsidR="002A7290" w:rsidRPr="00E96A18">
        <w:rPr>
          <w:rFonts w:ascii="Arial" w:hAnsi="Arial" w:cs="Arial"/>
        </w:rPr>
        <w:t>Woodfall</w:t>
      </w:r>
      <w:proofErr w:type="spellEnd"/>
      <w:r w:rsidR="002A7290" w:rsidRPr="00E96A18">
        <w:rPr>
          <w:rFonts w:ascii="Arial" w:hAnsi="Arial" w:cs="Arial"/>
        </w:rPr>
        <w:t xml:space="preserve"> Primary and Nursery</w:t>
      </w:r>
      <w:r w:rsidRPr="00E96A18">
        <w:rPr>
          <w:rFonts w:ascii="Arial" w:hAnsi="Arial" w:cs="Arial"/>
        </w:rPr>
        <w:t xml:space="preserve"> School focuses on individual pupil’s needs and abilities. Each child has their own Language Plan, which is reviewed every term. An Action Plan sets out the interventions for each child and is monitored te</w:t>
      </w:r>
      <w:r w:rsidR="002A7290" w:rsidRPr="00E96A18">
        <w:rPr>
          <w:rFonts w:ascii="Arial" w:hAnsi="Arial" w:cs="Arial"/>
        </w:rPr>
        <w:t xml:space="preserve">rmly by the Inclusion Leader. </w:t>
      </w:r>
    </w:p>
    <w:p w14:paraId="25DBAA8E" w14:textId="77777777" w:rsidR="002A7290" w:rsidRPr="00E96A18" w:rsidRDefault="002A7290" w:rsidP="00710553">
      <w:pPr>
        <w:pStyle w:val="ListParagraph"/>
        <w:rPr>
          <w:rFonts w:ascii="Arial" w:hAnsi="Arial" w:cs="Arial"/>
        </w:rPr>
      </w:pPr>
    </w:p>
    <w:p w14:paraId="772ACA79" w14:textId="77777777" w:rsidR="002A7290" w:rsidRPr="00E96A18" w:rsidRDefault="00F27B18" w:rsidP="00710553">
      <w:pPr>
        <w:pStyle w:val="ListParagraph"/>
        <w:rPr>
          <w:rFonts w:ascii="Arial" w:hAnsi="Arial" w:cs="Arial"/>
        </w:rPr>
      </w:pPr>
      <w:r w:rsidRPr="00E96A18">
        <w:rPr>
          <w:rFonts w:ascii="Arial" w:hAnsi="Arial" w:cs="Arial"/>
        </w:rPr>
        <w:t xml:space="preserve">Differentiated planning is put into place to support the EAL children in their Literacy and Maths groups. In Literacy the children work on the same topic and unit, but the tasks are either extended or simplified to meet their special needs. In Maths the planning is differentiated according to the children’s previous education and knowledge and targets are being set to fill the gaps in their knowledge. </w:t>
      </w:r>
    </w:p>
    <w:p w14:paraId="3FA66956" w14:textId="77777777" w:rsidR="002A7290" w:rsidRPr="00E96A18" w:rsidRDefault="002A7290" w:rsidP="00710553">
      <w:pPr>
        <w:pStyle w:val="ListParagraph"/>
        <w:rPr>
          <w:rFonts w:ascii="Arial" w:hAnsi="Arial" w:cs="Arial"/>
        </w:rPr>
      </w:pPr>
    </w:p>
    <w:p w14:paraId="6E23D8F0" w14:textId="77777777" w:rsidR="002A7290" w:rsidRPr="00E96A18" w:rsidRDefault="00F27B18" w:rsidP="00710553">
      <w:pPr>
        <w:pStyle w:val="ListParagraph"/>
        <w:rPr>
          <w:rFonts w:ascii="Arial" w:hAnsi="Arial" w:cs="Arial"/>
        </w:rPr>
      </w:pPr>
      <w:r w:rsidRPr="00E96A18">
        <w:rPr>
          <w:rFonts w:ascii="Arial" w:hAnsi="Arial" w:cs="Arial"/>
        </w:rPr>
        <w:t xml:space="preserve">Beginners: Classroom Support Staff take groups of EAL children/individuals for Letters and Sounds, spelling/reading of high frequency words and reading. The children are also taught basic nouns and phrases that they will need in the classroom. </w:t>
      </w:r>
    </w:p>
    <w:p w14:paraId="70466113" w14:textId="77777777" w:rsidR="004C06E9" w:rsidRPr="00E96A18" w:rsidRDefault="004C06E9" w:rsidP="00710553">
      <w:pPr>
        <w:pStyle w:val="ListParagraph"/>
        <w:rPr>
          <w:rFonts w:ascii="Arial" w:hAnsi="Arial" w:cs="Arial"/>
        </w:rPr>
      </w:pPr>
    </w:p>
    <w:p w14:paraId="570719B3" w14:textId="77777777" w:rsidR="002A7290" w:rsidRPr="00E96A18" w:rsidRDefault="00F27B18" w:rsidP="00710553">
      <w:pPr>
        <w:pStyle w:val="ListParagraph"/>
        <w:rPr>
          <w:rFonts w:ascii="Arial" w:hAnsi="Arial" w:cs="Arial"/>
        </w:rPr>
      </w:pPr>
      <w:r w:rsidRPr="00E96A18">
        <w:rPr>
          <w:rFonts w:ascii="Arial" w:hAnsi="Arial" w:cs="Arial"/>
        </w:rPr>
        <w:t xml:space="preserve">Intermediates: The EAL Lead Teacher further develops the vocabulary and demonstrates to the children how to speak in simple sentences. Pupils are also taught Phonics skills to enable the children to record their work. </w:t>
      </w:r>
    </w:p>
    <w:p w14:paraId="4671D559" w14:textId="77777777" w:rsidR="004C06E9" w:rsidRPr="00E96A18" w:rsidRDefault="004C06E9" w:rsidP="00710553">
      <w:pPr>
        <w:pStyle w:val="ListParagraph"/>
        <w:rPr>
          <w:rFonts w:ascii="Arial" w:hAnsi="Arial" w:cs="Arial"/>
        </w:rPr>
      </w:pPr>
    </w:p>
    <w:p w14:paraId="181291B3" w14:textId="77777777" w:rsidR="002A7290" w:rsidRPr="00E96A18" w:rsidRDefault="00F27B18" w:rsidP="00710553">
      <w:pPr>
        <w:pStyle w:val="ListParagraph"/>
        <w:rPr>
          <w:rFonts w:ascii="Arial" w:hAnsi="Arial" w:cs="Arial"/>
        </w:rPr>
      </w:pPr>
      <w:r w:rsidRPr="00E96A18">
        <w:rPr>
          <w:rFonts w:ascii="Arial" w:hAnsi="Arial" w:cs="Arial"/>
        </w:rPr>
        <w:t xml:space="preserve">Advanced: Support continues in the classroom by differentiated planning, EAL support and individual set activities according to pupils’ needs. </w:t>
      </w:r>
    </w:p>
    <w:p w14:paraId="1B6C35C1" w14:textId="77777777" w:rsidR="002A7290" w:rsidRPr="00E96A18" w:rsidRDefault="002A7290" w:rsidP="00710553">
      <w:pPr>
        <w:pStyle w:val="ListParagraph"/>
        <w:rPr>
          <w:rFonts w:ascii="Arial" w:hAnsi="Arial" w:cs="Arial"/>
        </w:rPr>
      </w:pPr>
    </w:p>
    <w:p w14:paraId="2156E9A8" w14:textId="77777777" w:rsidR="002A7290" w:rsidRPr="00E96A18" w:rsidRDefault="002A7290" w:rsidP="00710553">
      <w:pPr>
        <w:pStyle w:val="ListParagraph"/>
        <w:rPr>
          <w:rFonts w:ascii="Arial" w:hAnsi="Arial" w:cs="Arial"/>
        </w:rPr>
      </w:pPr>
    </w:p>
    <w:p w14:paraId="1E4EA2E2" w14:textId="77777777" w:rsidR="002A7290" w:rsidRPr="00E96A18" w:rsidRDefault="00F27B18" w:rsidP="00710553">
      <w:pPr>
        <w:pStyle w:val="ListParagraph"/>
        <w:rPr>
          <w:rFonts w:ascii="Arial" w:hAnsi="Arial" w:cs="Arial"/>
        </w:rPr>
      </w:pPr>
      <w:r w:rsidRPr="00E96A18">
        <w:rPr>
          <w:rFonts w:ascii="Arial" w:hAnsi="Arial" w:cs="Arial"/>
        </w:rPr>
        <w:t xml:space="preserve">EAL pupils with Disabilities and/or, Special Educational Needs and those who are More Able and/or Talented </w:t>
      </w:r>
    </w:p>
    <w:p w14:paraId="49CB6B34" w14:textId="77777777" w:rsidR="002A7290" w:rsidRPr="00E96A18" w:rsidRDefault="002A7290" w:rsidP="00710553">
      <w:pPr>
        <w:pStyle w:val="ListParagraph"/>
        <w:rPr>
          <w:rFonts w:ascii="Arial" w:hAnsi="Arial" w:cs="Arial"/>
        </w:rPr>
      </w:pPr>
    </w:p>
    <w:p w14:paraId="1BDC7F16" w14:textId="77777777" w:rsidR="004C06E9" w:rsidRPr="00E96A18" w:rsidRDefault="00F27B18" w:rsidP="00710553">
      <w:pPr>
        <w:pStyle w:val="ListParagraph"/>
        <w:rPr>
          <w:rFonts w:ascii="Arial" w:hAnsi="Arial" w:cs="Arial"/>
        </w:rPr>
      </w:pPr>
      <w:r w:rsidRPr="00E96A18">
        <w:rPr>
          <w:rFonts w:ascii="Arial" w:hAnsi="Arial" w:cs="Arial"/>
        </w:rPr>
        <w:t xml:space="preserve">We recognise that intelligence is not measured in the ability to speak English fluently. Should Special Educational Needs be identified, EAL pupils have equal access to school’s SEND provision. EAL pupils identified as More Able have equal access to school’s provision. We encourage all children to access our school clubs in order to improve their language skills through play and entertainment. </w:t>
      </w:r>
    </w:p>
    <w:p w14:paraId="7504369F" w14:textId="77777777" w:rsidR="004C06E9" w:rsidRPr="00E96A18" w:rsidRDefault="00F27B18" w:rsidP="00710553">
      <w:pPr>
        <w:pStyle w:val="ListParagraph"/>
        <w:rPr>
          <w:rFonts w:ascii="Arial" w:hAnsi="Arial" w:cs="Arial"/>
        </w:rPr>
      </w:pPr>
      <w:r w:rsidRPr="00E96A18">
        <w:rPr>
          <w:rFonts w:ascii="Arial" w:hAnsi="Arial" w:cs="Arial"/>
        </w:rPr>
        <w:t xml:space="preserve">Parental/Community Involvement </w:t>
      </w:r>
      <w:proofErr w:type="gramStart"/>
      <w:r w:rsidRPr="00E96A18">
        <w:rPr>
          <w:rFonts w:ascii="Arial" w:hAnsi="Arial" w:cs="Arial"/>
        </w:rPr>
        <w:t>At</w:t>
      </w:r>
      <w:proofErr w:type="gramEnd"/>
      <w:r w:rsidRPr="00E96A18">
        <w:rPr>
          <w:rFonts w:ascii="Arial" w:hAnsi="Arial" w:cs="Arial"/>
        </w:rPr>
        <w:t xml:space="preserve"> </w:t>
      </w:r>
      <w:proofErr w:type="spellStart"/>
      <w:r w:rsidR="004C06E9" w:rsidRPr="00E96A18">
        <w:rPr>
          <w:rFonts w:ascii="Arial" w:hAnsi="Arial" w:cs="Arial"/>
        </w:rPr>
        <w:t>Woodfall</w:t>
      </w:r>
      <w:proofErr w:type="spellEnd"/>
      <w:r w:rsidRPr="00E96A18">
        <w:rPr>
          <w:rFonts w:ascii="Arial" w:hAnsi="Arial" w:cs="Arial"/>
        </w:rPr>
        <w:t xml:space="preserve"> Primary </w:t>
      </w:r>
      <w:r w:rsidR="004C06E9" w:rsidRPr="00E96A18">
        <w:rPr>
          <w:rFonts w:ascii="Arial" w:hAnsi="Arial" w:cs="Arial"/>
        </w:rPr>
        <w:t xml:space="preserve">and Nursery </w:t>
      </w:r>
      <w:r w:rsidRPr="00E96A18">
        <w:rPr>
          <w:rFonts w:ascii="Arial" w:hAnsi="Arial" w:cs="Arial"/>
        </w:rPr>
        <w:t xml:space="preserve">School </w:t>
      </w:r>
    </w:p>
    <w:p w14:paraId="3DB0647A" w14:textId="77777777" w:rsidR="004C06E9" w:rsidRPr="00E96A18" w:rsidRDefault="004C06E9" w:rsidP="00710553">
      <w:pPr>
        <w:pStyle w:val="ListParagraph"/>
        <w:rPr>
          <w:rFonts w:ascii="Arial" w:hAnsi="Arial" w:cs="Arial"/>
        </w:rPr>
      </w:pPr>
    </w:p>
    <w:p w14:paraId="330B79C2" w14:textId="77777777" w:rsidR="004C06E9" w:rsidRPr="00E96A18" w:rsidRDefault="004C06E9" w:rsidP="00710553">
      <w:pPr>
        <w:pStyle w:val="ListParagraph"/>
        <w:rPr>
          <w:rFonts w:ascii="Arial" w:hAnsi="Arial" w:cs="Arial"/>
        </w:rPr>
      </w:pPr>
      <w:r w:rsidRPr="00E96A18">
        <w:rPr>
          <w:rFonts w:ascii="Arial" w:hAnsi="Arial" w:cs="Arial"/>
        </w:rPr>
        <w:t>W</w:t>
      </w:r>
      <w:r w:rsidR="00F27B18" w:rsidRPr="00E96A18">
        <w:rPr>
          <w:rFonts w:ascii="Arial" w:hAnsi="Arial" w:cs="Arial"/>
        </w:rPr>
        <w:t xml:space="preserve">e encourage parental and community involvement by: </w:t>
      </w:r>
    </w:p>
    <w:p w14:paraId="5A4ACE5C" w14:textId="77777777" w:rsidR="00824D6D"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Providing a welcoming induction process for newly arrived pupils and their families/carers </w:t>
      </w:r>
    </w:p>
    <w:p w14:paraId="02DB72D2"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Use translators and interpreters, where appropriate and available, to ensure good links are made between the Family and the school </w:t>
      </w:r>
      <w:r w:rsidR="00824D6D">
        <w:rPr>
          <w:rFonts w:ascii="Arial" w:hAnsi="Arial" w:cs="Arial"/>
        </w:rPr>
        <w:t xml:space="preserve">- </w:t>
      </w:r>
      <w:hyperlink r:id="rId8" w:tgtFrame="_blank" w:history="1">
        <w:r w:rsidR="00824D6D">
          <w:rPr>
            <w:rStyle w:val="Hyperlink"/>
            <w:rFonts w:ascii="Arial" w:hAnsi="Arial" w:cs="Arial"/>
            <w:color w:val="1155CC"/>
            <w:shd w:val="clear" w:color="auto" w:fill="FFFFFF"/>
          </w:rPr>
          <w:t>https://ab-translations.com/</w:t>
        </w:r>
      </w:hyperlink>
    </w:p>
    <w:p w14:paraId="37D09C22"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Identify linguistic, cultural and religious background of pupils and establish contact with the wider Community </w:t>
      </w:r>
    </w:p>
    <w:p w14:paraId="5902A6E2"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Recognise and encourage the use of first language for developing positive links between school and home </w:t>
      </w:r>
    </w:p>
    <w:p w14:paraId="55C91779"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Invite parents for coffee mornings/afternoons to establish a </w:t>
      </w:r>
      <w:proofErr w:type="gramStart"/>
      <w:r w:rsidRPr="00E96A18">
        <w:rPr>
          <w:rFonts w:ascii="Arial" w:hAnsi="Arial" w:cs="Arial"/>
        </w:rPr>
        <w:t>positive relationships</w:t>
      </w:r>
      <w:proofErr w:type="gramEnd"/>
      <w:r w:rsidRPr="00E96A18">
        <w:rPr>
          <w:rFonts w:ascii="Arial" w:hAnsi="Arial" w:cs="Arial"/>
        </w:rPr>
        <w:t xml:space="preserve"> between the school and the local community </w:t>
      </w:r>
    </w:p>
    <w:p w14:paraId="1E9661F6"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Organise phonics and reading sessions with parents to raise awareness of the importance of every day reading at home with an adult </w:t>
      </w:r>
    </w:p>
    <w:p w14:paraId="0A38EE84"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Host adult language classes in the school library for parents and tutors Roles and Responsibilities There is a collective responsibility, held by all staff, to identify and remove barriers that stand in the way of our EAL pupils’ achievement and inclusion. </w:t>
      </w:r>
    </w:p>
    <w:p w14:paraId="4522F0C1" w14:textId="77777777" w:rsidR="004C06E9" w:rsidRPr="00E96A18" w:rsidRDefault="004C06E9" w:rsidP="00710553">
      <w:pPr>
        <w:pStyle w:val="ListParagraph"/>
        <w:rPr>
          <w:rFonts w:ascii="Arial" w:hAnsi="Arial" w:cs="Arial"/>
        </w:rPr>
      </w:pPr>
    </w:p>
    <w:p w14:paraId="687AFBCB" w14:textId="77777777" w:rsidR="004C06E9" w:rsidRPr="00E96A18" w:rsidRDefault="00F27B18" w:rsidP="00710553">
      <w:pPr>
        <w:pStyle w:val="ListParagraph"/>
        <w:rPr>
          <w:rFonts w:ascii="Arial" w:hAnsi="Arial" w:cs="Arial"/>
        </w:rPr>
      </w:pPr>
      <w:r w:rsidRPr="00E96A18">
        <w:rPr>
          <w:rFonts w:ascii="Arial" w:hAnsi="Arial" w:cs="Arial"/>
        </w:rPr>
        <w:t xml:space="preserve">The designated Inclusion Leader oversees the development and day-to-day coordination of EAL provision. </w:t>
      </w:r>
    </w:p>
    <w:p w14:paraId="511A9939" w14:textId="77777777" w:rsidR="004C06E9" w:rsidRPr="00E96A18" w:rsidRDefault="00F27B18" w:rsidP="00710553">
      <w:pPr>
        <w:pStyle w:val="ListParagraph"/>
        <w:rPr>
          <w:rFonts w:ascii="Arial" w:hAnsi="Arial" w:cs="Arial"/>
        </w:rPr>
      </w:pPr>
      <w:r w:rsidRPr="00E96A18">
        <w:rPr>
          <w:rFonts w:ascii="Arial" w:hAnsi="Arial" w:cs="Arial"/>
        </w:rPr>
        <w:t xml:space="preserve">The Inclusion Leader will: </w:t>
      </w:r>
    </w:p>
    <w:p w14:paraId="047510ED"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Understand what constitutes excellent EAL provision and provide advice on EAL teaching </w:t>
      </w:r>
    </w:p>
    <w:p w14:paraId="1A17192F"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Carry out an annual EAL audit, write an action plan and share the EAL vision with stakeholders (all staff, parents, governors and children) </w:t>
      </w:r>
    </w:p>
    <w:p w14:paraId="032DE5B0"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Keep abreast of educa</w:t>
      </w:r>
      <w:r w:rsidR="004C06E9" w:rsidRPr="00E96A18">
        <w:rPr>
          <w:rFonts w:ascii="Arial" w:hAnsi="Arial" w:cs="Arial"/>
        </w:rPr>
        <w:t xml:space="preserve">tional guidance and EAL issues </w:t>
      </w:r>
      <w:r w:rsidRPr="00E96A18">
        <w:rPr>
          <w:rFonts w:ascii="Arial" w:hAnsi="Arial" w:cs="Arial"/>
        </w:rPr>
        <w:t xml:space="preserve"> </w:t>
      </w:r>
    </w:p>
    <w:p w14:paraId="12D13A9A"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Manage the induction of EAL learners and monitor EAL arrivals and leavers (some induction roles may be delegated) </w:t>
      </w:r>
    </w:p>
    <w:p w14:paraId="7FC1D91F"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Monitor teaching, learning and assessment </w:t>
      </w:r>
    </w:p>
    <w:p w14:paraId="4AB36D6D"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Collect and analyse EAL data and advise on EAL development priorities </w:t>
      </w:r>
    </w:p>
    <w:p w14:paraId="6079CF7A"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Manage EAL resources </w:t>
      </w:r>
    </w:p>
    <w:p w14:paraId="3C197634"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Maximise opportunities for staff professional development </w:t>
      </w:r>
    </w:p>
    <w:p w14:paraId="37D87E89"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Promote a school environment that celebrates diversity </w:t>
      </w:r>
    </w:p>
    <w:p w14:paraId="077B18DA" w14:textId="77777777" w:rsidR="004C06E9"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Promote positive relationships with parents of EAL learners </w:t>
      </w:r>
    </w:p>
    <w:p w14:paraId="187516D3" w14:textId="77777777" w:rsidR="00B47B8F" w:rsidRPr="00E96A18" w:rsidRDefault="00F27B18" w:rsidP="00710553">
      <w:pPr>
        <w:pStyle w:val="ListParagraph"/>
        <w:rPr>
          <w:rFonts w:ascii="Arial" w:hAnsi="Arial" w:cs="Arial"/>
        </w:rPr>
      </w:pPr>
      <w:r w:rsidRPr="00E96A18">
        <w:rPr>
          <w:rFonts w:ascii="Arial" w:hAnsi="Arial" w:cs="Arial"/>
        </w:rPr>
        <w:sym w:font="Symbol" w:char="F0B7"/>
      </w:r>
      <w:r w:rsidRPr="00E96A18">
        <w:rPr>
          <w:rFonts w:ascii="Arial" w:hAnsi="Arial" w:cs="Arial"/>
        </w:rPr>
        <w:t xml:space="preserve"> Liaise with and support the school leadership team on matters relating to EAL</w:t>
      </w:r>
    </w:p>
    <w:sectPr w:rsidR="00B47B8F" w:rsidRPr="00E96A18" w:rsidSect="00E96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5E4C"/>
    <w:multiLevelType w:val="hybridMultilevel"/>
    <w:tmpl w:val="360EFFD2"/>
    <w:lvl w:ilvl="0" w:tplc="BE1EF7D6">
      <w:start w:val="1"/>
      <w:numFmt w:val="decimal"/>
      <w:lvlText w:val="%1."/>
      <w:lvlJc w:val="left"/>
      <w:pPr>
        <w:ind w:left="720" w:hanging="360"/>
      </w:pPr>
      <w:rPr>
        <w:rFonts w:asciiTheme="minorHAnsi" w:eastAsiaTheme="minorHAnsi" w:hAnsiTheme="minorHAnsi" w:cstheme="minorBidi"/>
      </w:rPr>
    </w:lvl>
    <w:lvl w:ilvl="1" w:tplc="21201626">
      <w:numFmt w:val="bullet"/>
      <w:lvlText w:val=""/>
      <w:lvlJc w:val="left"/>
      <w:pPr>
        <w:ind w:left="1440" w:hanging="360"/>
      </w:pPr>
      <w:rPr>
        <w:rFonts w:ascii="Symbol" w:eastAsiaTheme="minorHAnsi" w:hAnsi="Symbol"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B961E0"/>
    <w:multiLevelType w:val="hybridMultilevel"/>
    <w:tmpl w:val="6074C9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FA3ECE"/>
    <w:multiLevelType w:val="hybridMultilevel"/>
    <w:tmpl w:val="588A3F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D4"/>
    <w:rsid w:val="002A7290"/>
    <w:rsid w:val="004C06E9"/>
    <w:rsid w:val="004C74D4"/>
    <w:rsid w:val="00575138"/>
    <w:rsid w:val="005F1A0E"/>
    <w:rsid w:val="00710553"/>
    <w:rsid w:val="00824D6D"/>
    <w:rsid w:val="008E4E2D"/>
    <w:rsid w:val="0094052F"/>
    <w:rsid w:val="009E02E9"/>
    <w:rsid w:val="00B47B8F"/>
    <w:rsid w:val="00C863E9"/>
    <w:rsid w:val="00E96A18"/>
    <w:rsid w:val="00F2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F259"/>
  <w15:chartTrackingRefBased/>
  <w15:docId w15:val="{D979858B-8220-40F4-A875-616DEDAA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18"/>
    <w:pPr>
      <w:ind w:left="720"/>
      <w:contextualSpacing/>
    </w:pPr>
  </w:style>
  <w:style w:type="character" w:styleId="Hyperlink">
    <w:name w:val="Hyperlink"/>
    <w:basedOn w:val="DefaultParagraphFont"/>
    <w:uiPriority w:val="99"/>
    <w:semiHidden/>
    <w:unhideWhenUsed/>
    <w:rsid w:val="00824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translations.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2717</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2</cp:revision>
  <dcterms:created xsi:type="dcterms:W3CDTF">2023-11-21T11:25:00Z</dcterms:created>
  <dcterms:modified xsi:type="dcterms:W3CDTF">2023-11-21T11:25:00Z</dcterms:modified>
</cp:coreProperties>
</file>